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5151AC" w14:textId="77777777" w:rsidR="00124C62" w:rsidRPr="00334458" w:rsidRDefault="00124C62" w:rsidP="00124C62">
      <w:pPr>
        <w:jc w:val="center"/>
        <w:rPr>
          <w:rFonts w:ascii="Comic Sans MS" w:hAnsi="Comic Sans MS"/>
          <w:b/>
          <w:bCs/>
          <w:color w:val="000000"/>
          <w:sz w:val="32"/>
          <w:szCs w:val="32"/>
        </w:rPr>
      </w:pPr>
      <w:r w:rsidRPr="00334458">
        <w:rPr>
          <w:rFonts w:ascii="Comic Sans MS" w:hAnsi="Comic Sans MS"/>
          <w:b/>
          <w:bCs/>
          <w:color w:val="000000"/>
          <w:sz w:val="32"/>
          <w:szCs w:val="32"/>
        </w:rPr>
        <w:t>CONSOMM'ACTEURS GENNEVILLIERS</w:t>
      </w:r>
    </w:p>
    <w:p w14:paraId="1FB728F9" w14:textId="77777777" w:rsidR="00124C62" w:rsidRPr="006A4127" w:rsidRDefault="00124C62" w:rsidP="00124C62">
      <w:pPr>
        <w:jc w:val="center"/>
        <w:rPr>
          <w:rFonts w:ascii="Comic Sans MS" w:hAnsi="Comic Sans MS"/>
          <w:b/>
          <w:bCs/>
          <w:color w:val="FF0000"/>
          <w:sz w:val="32"/>
          <w:szCs w:val="32"/>
        </w:rPr>
      </w:pPr>
      <w:proofErr w:type="spellStart"/>
      <w:r w:rsidRPr="006A4127">
        <w:rPr>
          <w:rFonts w:ascii="Comic Sans MS" w:hAnsi="Comic Sans MS"/>
          <w:b/>
          <w:bCs/>
          <w:color w:val="FF0000"/>
          <w:sz w:val="32"/>
          <w:szCs w:val="32"/>
        </w:rPr>
        <w:t>Contrat</w:t>
      </w:r>
      <w:proofErr w:type="spellEnd"/>
      <w:r w:rsidRPr="006A4127">
        <w:rPr>
          <w:rFonts w:ascii="Comic Sans MS" w:hAnsi="Comic Sans MS"/>
          <w:b/>
          <w:bCs/>
          <w:color w:val="FF0000"/>
          <w:sz w:val="32"/>
          <w:szCs w:val="32"/>
        </w:rPr>
        <w:t xml:space="preserve"> </w:t>
      </w:r>
      <w:proofErr w:type="spellStart"/>
      <w:r w:rsidRPr="006A4127">
        <w:rPr>
          <w:rFonts w:ascii="Comic Sans MS" w:hAnsi="Comic Sans MS"/>
          <w:b/>
          <w:bCs/>
          <w:color w:val="FF0000"/>
          <w:sz w:val="32"/>
          <w:szCs w:val="32"/>
        </w:rPr>
        <w:t>d’abonnement</w:t>
      </w:r>
      <w:proofErr w:type="spellEnd"/>
      <w:r w:rsidRPr="006A4127">
        <w:rPr>
          <w:rFonts w:ascii="Comic Sans MS" w:hAnsi="Comic Sans MS"/>
          <w:b/>
          <w:bCs/>
          <w:color w:val="FF0000"/>
          <w:sz w:val="32"/>
          <w:szCs w:val="32"/>
        </w:rPr>
        <w:t xml:space="preserve"> "</w:t>
      </w:r>
      <w:r>
        <w:rPr>
          <w:rFonts w:ascii="Comic Sans MS" w:hAnsi="Comic Sans MS"/>
          <w:b/>
          <w:bCs/>
          <w:color w:val="FF0000"/>
          <w:sz w:val="32"/>
          <w:szCs w:val="32"/>
        </w:rPr>
        <w:t>PANIERS DE LÉGUMES</w:t>
      </w:r>
      <w:r w:rsidRPr="006A4127">
        <w:rPr>
          <w:rFonts w:ascii="Comic Sans MS" w:hAnsi="Comic Sans MS"/>
          <w:b/>
          <w:bCs/>
          <w:color w:val="FF0000"/>
          <w:sz w:val="32"/>
          <w:szCs w:val="32"/>
        </w:rPr>
        <w:t>"</w:t>
      </w:r>
    </w:p>
    <w:p w14:paraId="50ABAB1A" w14:textId="77777777" w:rsidR="00124C62" w:rsidRPr="00334458" w:rsidRDefault="00124C62" w:rsidP="00124C62">
      <w:pPr>
        <w:jc w:val="center"/>
        <w:rPr>
          <w:rFonts w:ascii="Comic Sans MS" w:hAnsi="Comic Sans MS"/>
          <w:b/>
          <w:bCs/>
          <w:color w:val="000000"/>
          <w:sz w:val="16"/>
          <w:szCs w:val="16"/>
        </w:rPr>
      </w:pPr>
      <w:r>
        <w:rPr>
          <w:rFonts w:ascii="Comic Sans MS" w:hAnsi="Comic Sans MS"/>
          <w:b/>
          <w:bCs/>
          <w:color w:val="000000"/>
          <w:sz w:val="32"/>
          <w:szCs w:val="32"/>
        </w:rPr>
        <w:t xml:space="preserve">AMAP des </w:t>
      </w:r>
      <w:proofErr w:type="spellStart"/>
      <w:r>
        <w:rPr>
          <w:rFonts w:ascii="Comic Sans MS" w:hAnsi="Comic Sans MS"/>
          <w:b/>
          <w:bCs/>
          <w:color w:val="000000"/>
          <w:sz w:val="32"/>
          <w:szCs w:val="32"/>
        </w:rPr>
        <w:t>Grésillons</w:t>
      </w:r>
      <w:proofErr w:type="spellEnd"/>
    </w:p>
    <w:p w14:paraId="64CFEBB2" w14:textId="77777777" w:rsidR="00E01645" w:rsidRDefault="00E01645">
      <w:pPr>
        <w:pStyle w:val="Style"/>
        <w:jc w:val="center"/>
      </w:pPr>
    </w:p>
    <w:p w14:paraId="1791F10B" w14:textId="4A0E18DA" w:rsidR="00E01645" w:rsidRPr="00C37FC0" w:rsidRDefault="00451C23">
      <w:pPr>
        <w:pStyle w:val="Style"/>
        <w:jc w:val="center"/>
        <w:rPr>
          <w:rFonts w:ascii="Calibri" w:eastAsia="Calibri" w:hAnsi="Calibri" w:cs="Calibri"/>
          <w:sz w:val="26"/>
          <w:szCs w:val="26"/>
        </w:rPr>
      </w:pPr>
      <w:r w:rsidRPr="00C37FC0">
        <w:rPr>
          <w:rFonts w:ascii="Calibri" w:eastAsia="Calibri" w:hAnsi="Calibri" w:cs="Calibri"/>
          <w:sz w:val="26"/>
          <w:szCs w:val="26"/>
        </w:rPr>
        <w:t xml:space="preserve">Du </w:t>
      </w:r>
      <w:r w:rsidR="00310B99">
        <w:rPr>
          <w:rFonts w:ascii="Calibri" w:eastAsia="Calibri" w:hAnsi="Calibri" w:cs="Calibri"/>
          <w:sz w:val="26"/>
          <w:szCs w:val="26"/>
        </w:rPr>
        <w:t>21 octobre</w:t>
      </w:r>
      <w:r w:rsidR="00BC4505">
        <w:rPr>
          <w:rFonts w:ascii="Calibri" w:eastAsia="Calibri" w:hAnsi="Calibri" w:cs="Calibri"/>
          <w:sz w:val="26"/>
          <w:szCs w:val="26"/>
        </w:rPr>
        <w:t xml:space="preserve"> 2020</w:t>
      </w:r>
      <w:r w:rsidRPr="00C37FC0">
        <w:rPr>
          <w:rFonts w:ascii="Calibri" w:eastAsia="Calibri" w:hAnsi="Calibri" w:cs="Calibri"/>
          <w:sz w:val="26"/>
          <w:szCs w:val="26"/>
        </w:rPr>
        <w:t xml:space="preserve"> </w:t>
      </w:r>
      <w:r w:rsidR="00BC4505">
        <w:rPr>
          <w:rFonts w:ascii="Calibri" w:eastAsia="Calibri" w:hAnsi="Calibri" w:cs="Calibri"/>
          <w:sz w:val="26"/>
          <w:szCs w:val="26"/>
        </w:rPr>
        <w:t>au 1</w:t>
      </w:r>
      <w:r w:rsidR="006A6334">
        <w:rPr>
          <w:rFonts w:ascii="Calibri" w:eastAsia="Calibri" w:hAnsi="Calibri" w:cs="Calibri"/>
          <w:sz w:val="26"/>
          <w:szCs w:val="26"/>
        </w:rPr>
        <w:t xml:space="preserve">4 </w:t>
      </w:r>
      <w:r w:rsidR="00310B99">
        <w:rPr>
          <w:rFonts w:ascii="Calibri" w:eastAsia="Calibri" w:hAnsi="Calibri" w:cs="Calibri"/>
          <w:sz w:val="26"/>
          <w:szCs w:val="26"/>
        </w:rPr>
        <w:t>avril 2021</w:t>
      </w:r>
      <w:r w:rsidRPr="00C37FC0">
        <w:rPr>
          <w:rFonts w:ascii="Calibri" w:eastAsia="Calibri" w:hAnsi="Calibri" w:cs="Calibri"/>
          <w:sz w:val="26"/>
          <w:szCs w:val="26"/>
        </w:rPr>
        <w:t xml:space="preserve"> inclus soit </w:t>
      </w:r>
      <w:r w:rsidR="00310B99">
        <w:rPr>
          <w:rFonts w:ascii="Calibri" w:eastAsia="Calibri" w:hAnsi="Calibri" w:cs="Calibri"/>
          <w:sz w:val="26"/>
          <w:szCs w:val="26"/>
        </w:rPr>
        <w:t>24</w:t>
      </w:r>
      <w:r w:rsidRPr="00C37FC0">
        <w:rPr>
          <w:rFonts w:ascii="Calibri" w:eastAsia="Calibri" w:hAnsi="Calibri" w:cs="Calibri"/>
          <w:sz w:val="26"/>
          <w:szCs w:val="26"/>
        </w:rPr>
        <w:t xml:space="preserve"> semaines</w:t>
      </w:r>
      <w:r w:rsidR="00310B99">
        <w:rPr>
          <w:rFonts w:ascii="Calibri" w:eastAsia="Calibri" w:hAnsi="Calibri" w:cs="Calibri"/>
          <w:sz w:val="26"/>
          <w:szCs w:val="26"/>
        </w:rPr>
        <w:t xml:space="preserve"> de distribution</w:t>
      </w:r>
    </w:p>
    <w:p w14:paraId="09992B98" w14:textId="5669477B" w:rsidR="00310B99" w:rsidRPr="00C37FC0" w:rsidRDefault="00451C23" w:rsidP="00310B99">
      <w:pPr>
        <w:pStyle w:val="Corps"/>
        <w:jc w:val="center"/>
        <w:rPr>
          <w:rFonts w:ascii="Calibri" w:eastAsia="Calibri" w:hAnsi="Calibri" w:cs="Calibri"/>
          <w:i/>
          <w:iCs/>
          <w:sz w:val="26"/>
          <w:szCs w:val="26"/>
        </w:rPr>
      </w:pPr>
      <w:r w:rsidRPr="00C37FC0">
        <w:rPr>
          <w:rFonts w:ascii="Calibri" w:eastAsia="Calibri" w:hAnsi="Calibri" w:cs="Calibri"/>
          <w:i/>
          <w:iCs/>
          <w:sz w:val="26"/>
          <w:szCs w:val="26"/>
        </w:rPr>
        <w:t>Interruption de</w:t>
      </w:r>
      <w:r w:rsidR="002D5066">
        <w:rPr>
          <w:rFonts w:ascii="Calibri" w:eastAsia="Calibri" w:hAnsi="Calibri" w:cs="Calibri"/>
          <w:i/>
          <w:iCs/>
          <w:sz w:val="26"/>
          <w:szCs w:val="26"/>
        </w:rPr>
        <w:t>s</w:t>
      </w:r>
      <w:r w:rsidRPr="00C37FC0">
        <w:rPr>
          <w:rFonts w:ascii="Calibri" w:eastAsia="Calibri" w:hAnsi="Calibri" w:cs="Calibri"/>
          <w:i/>
          <w:iCs/>
          <w:sz w:val="26"/>
          <w:szCs w:val="26"/>
        </w:rPr>
        <w:t xml:space="preserve"> distribution</w:t>
      </w:r>
      <w:r w:rsidR="00733DAB">
        <w:rPr>
          <w:rFonts w:ascii="Calibri" w:eastAsia="Calibri" w:hAnsi="Calibri" w:cs="Calibri"/>
          <w:i/>
          <w:iCs/>
          <w:sz w:val="26"/>
          <w:szCs w:val="26"/>
        </w:rPr>
        <w:t>s</w:t>
      </w:r>
      <w:r w:rsidRPr="00C37FC0">
        <w:rPr>
          <w:rFonts w:ascii="Calibri" w:eastAsia="Calibri" w:hAnsi="Calibri" w:cs="Calibri"/>
          <w:i/>
          <w:iCs/>
          <w:sz w:val="26"/>
          <w:szCs w:val="26"/>
        </w:rPr>
        <w:t xml:space="preserve"> </w:t>
      </w:r>
      <w:r w:rsidR="00310B99">
        <w:rPr>
          <w:rFonts w:ascii="Calibri" w:eastAsia="Calibri" w:hAnsi="Calibri" w:cs="Calibri"/>
          <w:i/>
          <w:iCs/>
          <w:sz w:val="26"/>
          <w:szCs w:val="26"/>
        </w:rPr>
        <w:t>les 23 et 30 décembre</w:t>
      </w:r>
      <w:r w:rsidR="00523D57">
        <w:rPr>
          <w:rFonts w:ascii="Calibri" w:eastAsia="Calibri" w:hAnsi="Calibri" w:cs="Calibri"/>
          <w:i/>
          <w:iCs/>
          <w:sz w:val="26"/>
          <w:szCs w:val="26"/>
        </w:rPr>
        <w:t xml:space="preserve"> 2020</w:t>
      </w:r>
      <w:r w:rsidR="00310B99">
        <w:rPr>
          <w:rFonts w:ascii="Calibri" w:eastAsia="Calibri" w:hAnsi="Calibri" w:cs="Calibri"/>
          <w:i/>
          <w:iCs/>
          <w:sz w:val="26"/>
          <w:szCs w:val="26"/>
        </w:rPr>
        <w:t>, distribution du 11 novembre 2020 délocalisée hors de l’Espace Grésillons</w:t>
      </w:r>
    </w:p>
    <w:p w14:paraId="246CAF53" w14:textId="77777777" w:rsidR="00E01645" w:rsidRPr="00C37FC0" w:rsidRDefault="00E01645">
      <w:pPr>
        <w:pStyle w:val="Corps"/>
        <w:jc w:val="center"/>
        <w:rPr>
          <w:rFonts w:ascii="Arial" w:eastAsia="Arial" w:hAnsi="Arial" w:cs="Arial"/>
          <w:sz w:val="26"/>
          <w:szCs w:val="26"/>
        </w:rPr>
      </w:pPr>
    </w:p>
    <w:p w14:paraId="788EBE58" w14:textId="77777777" w:rsidR="00E01645" w:rsidRDefault="00451C23">
      <w:pPr>
        <w:pStyle w:val="Style"/>
        <w:jc w:val="center"/>
        <w:rPr>
          <w:rFonts w:ascii="Calibri" w:eastAsia="Calibri" w:hAnsi="Calibri" w:cs="Calibri"/>
          <w:i/>
          <w:iCs/>
          <w:sz w:val="26"/>
          <w:szCs w:val="26"/>
        </w:rPr>
      </w:pPr>
      <w:r w:rsidRPr="00C37FC0">
        <w:rPr>
          <w:rFonts w:ascii="Calibri" w:eastAsia="Calibri" w:hAnsi="Calibri" w:cs="Calibri"/>
          <w:i/>
          <w:iCs/>
          <w:sz w:val="26"/>
          <w:szCs w:val="26"/>
        </w:rPr>
        <w:t xml:space="preserve">L'intégration dans l'AMAP implique </w:t>
      </w:r>
      <w:r w:rsidRPr="00C37FC0">
        <w:rPr>
          <w:rFonts w:ascii="Calibri" w:eastAsia="Calibri" w:hAnsi="Calibri" w:cs="Calibri"/>
          <w:b/>
          <w:bCs/>
          <w:i/>
          <w:iCs/>
          <w:sz w:val="26"/>
          <w:szCs w:val="26"/>
        </w:rPr>
        <w:t>l'adhésion à CONSOMM'ACTEURS GENNEVILLIERS</w:t>
      </w:r>
      <w:r w:rsidRPr="00C37FC0">
        <w:rPr>
          <w:rFonts w:ascii="Calibri" w:eastAsia="Calibri" w:hAnsi="Calibri" w:cs="Calibri"/>
          <w:i/>
          <w:iCs/>
          <w:sz w:val="26"/>
          <w:szCs w:val="26"/>
        </w:rPr>
        <w:t xml:space="preserve">. </w:t>
      </w:r>
      <w:r w:rsidRPr="00C37FC0">
        <w:rPr>
          <w:rFonts w:ascii="Calibri" w:eastAsia="Calibri" w:hAnsi="Calibri" w:cs="Calibri"/>
          <w:i/>
          <w:iCs/>
          <w:sz w:val="26"/>
          <w:szCs w:val="26"/>
        </w:rPr>
        <w:br/>
        <w:t xml:space="preserve">L'adhésion annuelle de </w:t>
      </w:r>
      <w:r w:rsidRPr="00C37FC0">
        <w:rPr>
          <w:rFonts w:ascii="Calibri" w:eastAsia="Calibri" w:hAnsi="Calibri" w:cs="Calibri"/>
          <w:b/>
          <w:bCs/>
          <w:i/>
          <w:iCs/>
          <w:sz w:val="26"/>
          <w:szCs w:val="26"/>
        </w:rPr>
        <w:t>10 euros</w:t>
      </w:r>
      <w:r w:rsidRPr="00C37FC0">
        <w:rPr>
          <w:rFonts w:ascii="Calibri" w:eastAsia="Calibri" w:hAnsi="Calibri" w:cs="Calibri"/>
          <w:i/>
          <w:iCs/>
          <w:sz w:val="26"/>
          <w:szCs w:val="26"/>
        </w:rPr>
        <w:t xml:space="preserve">, </w:t>
      </w:r>
      <w:r w:rsidRPr="00C37FC0">
        <w:rPr>
          <w:rFonts w:ascii="Calibri" w:eastAsia="Calibri" w:hAnsi="Calibri" w:cs="Calibri"/>
          <w:b/>
          <w:bCs/>
          <w:i/>
          <w:iCs/>
          <w:sz w:val="26"/>
          <w:szCs w:val="26"/>
        </w:rPr>
        <w:t>valable pour l'année civile en cours</w:t>
      </w:r>
      <w:r w:rsidRPr="00C37FC0">
        <w:rPr>
          <w:rFonts w:ascii="Calibri" w:eastAsia="Calibri" w:hAnsi="Calibri" w:cs="Calibri"/>
          <w:i/>
          <w:iCs/>
          <w:sz w:val="26"/>
          <w:szCs w:val="26"/>
        </w:rPr>
        <w:t>, est obligatoire.</w:t>
      </w:r>
      <w:r w:rsidR="00030322">
        <w:rPr>
          <w:rFonts w:ascii="Calibri" w:eastAsia="Calibri" w:hAnsi="Calibri" w:cs="Calibri"/>
          <w:i/>
          <w:iCs/>
          <w:sz w:val="26"/>
          <w:szCs w:val="26"/>
        </w:rPr>
        <w:t xml:space="preserve"> </w:t>
      </w:r>
    </w:p>
    <w:p w14:paraId="172922D8" w14:textId="77777777" w:rsidR="00E01645" w:rsidRPr="00030322" w:rsidRDefault="00E01645">
      <w:pPr>
        <w:pStyle w:val="Corps"/>
        <w:jc w:val="center"/>
        <w:rPr>
          <w:rFonts w:ascii="Arial" w:eastAsia="Arial" w:hAnsi="Arial" w:cs="Arial"/>
          <w:b/>
          <w:bCs/>
          <w:sz w:val="32"/>
          <w:szCs w:val="32"/>
        </w:rPr>
      </w:pPr>
    </w:p>
    <w:p w14:paraId="02ABEEDE" w14:textId="1DD054C7" w:rsidR="00D02AFD" w:rsidRDefault="00D02AFD" w:rsidP="00030322">
      <w:pPr>
        <w:pStyle w:val="Corps"/>
        <w:rPr>
          <w:rFonts w:ascii="Calibri" w:eastAsia="Calibri" w:hAnsi="Calibri" w:cs="Calibri"/>
          <w:b/>
          <w:bCs/>
        </w:rPr>
      </w:pPr>
      <w:r>
        <w:rPr>
          <w:rFonts w:ascii="Calibri" w:eastAsia="Calibri" w:hAnsi="Calibri" w:cs="Calibri"/>
          <w:b/>
          <w:bCs/>
        </w:rPr>
        <w:t>ENTRE</w:t>
      </w:r>
    </w:p>
    <w:p w14:paraId="69D7F5D0" w14:textId="77777777" w:rsidR="00D02AFD" w:rsidRDefault="00D02AFD" w:rsidP="00030322">
      <w:pPr>
        <w:pStyle w:val="Corps"/>
        <w:rPr>
          <w:rFonts w:ascii="Calibri" w:eastAsia="Calibri" w:hAnsi="Calibri" w:cs="Calibri"/>
          <w:b/>
          <w:bCs/>
        </w:rPr>
      </w:pPr>
    </w:p>
    <w:p w14:paraId="234C7D8A" w14:textId="18F77F36" w:rsidR="00310B99" w:rsidRDefault="00310B99" w:rsidP="00030322">
      <w:pPr>
        <w:pStyle w:val="Corps"/>
        <w:rPr>
          <w:rFonts w:ascii="Calibri" w:eastAsia="Calibri" w:hAnsi="Calibri" w:cs="Calibri"/>
          <w:b/>
          <w:bCs/>
        </w:rPr>
      </w:pPr>
      <w:r>
        <w:rPr>
          <w:rFonts w:ascii="Calibri" w:eastAsia="Calibri" w:hAnsi="Calibri" w:cs="Calibri"/>
          <w:b/>
          <w:bCs/>
        </w:rPr>
        <w:t xml:space="preserve">Anthony </w:t>
      </w:r>
      <w:proofErr w:type="spellStart"/>
      <w:r>
        <w:rPr>
          <w:rFonts w:ascii="Calibri" w:eastAsia="Calibri" w:hAnsi="Calibri" w:cs="Calibri"/>
          <w:b/>
          <w:bCs/>
        </w:rPr>
        <w:t>L</w:t>
      </w:r>
      <w:r w:rsidR="000128CE">
        <w:rPr>
          <w:rFonts w:ascii="Calibri" w:eastAsia="Calibri" w:hAnsi="Calibri" w:cs="Calibri"/>
          <w:b/>
          <w:bCs/>
        </w:rPr>
        <w:t>a</w:t>
      </w:r>
      <w:r>
        <w:rPr>
          <w:rFonts w:ascii="Calibri" w:eastAsia="Calibri" w:hAnsi="Calibri" w:cs="Calibri"/>
          <w:b/>
          <w:bCs/>
        </w:rPr>
        <w:t>sfont</w:t>
      </w:r>
      <w:proofErr w:type="spellEnd"/>
      <w:r>
        <w:rPr>
          <w:rFonts w:ascii="Calibri" w:eastAsia="Calibri" w:hAnsi="Calibri" w:cs="Calibri"/>
          <w:b/>
          <w:bCs/>
        </w:rPr>
        <w:t xml:space="preserve">- Au jardin </w:t>
      </w:r>
      <w:proofErr w:type="spellStart"/>
      <w:r>
        <w:rPr>
          <w:rFonts w:ascii="Calibri" w:eastAsia="Calibri" w:hAnsi="Calibri" w:cs="Calibri"/>
          <w:b/>
          <w:bCs/>
        </w:rPr>
        <w:t>loupéen</w:t>
      </w:r>
      <w:proofErr w:type="spellEnd"/>
      <w:r>
        <w:rPr>
          <w:rFonts w:ascii="Calibri" w:eastAsia="Calibri" w:hAnsi="Calibri" w:cs="Calibri"/>
          <w:b/>
          <w:bCs/>
        </w:rPr>
        <w:t>- Collectif percherons</w:t>
      </w:r>
      <w:r w:rsidR="00030322">
        <w:rPr>
          <w:rFonts w:ascii="Calibri" w:eastAsia="Calibri" w:hAnsi="Calibri" w:cs="Calibri"/>
          <w:b/>
          <w:bCs/>
        </w:rPr>
        <w:tab/>
      </w:r>
      <w:r w:rsidR="00030322">
        <w:rPr>
          <w:rFonts w:ascii="Calibri" w:eastAsia="Calibri" w:hAnsi="Calibri" w:cs="Calibri"/>
          <w:b/>
          <w:bCs/>
        </w:rPr>
        <w:tab/>
      </w:r>
    </w:p>
    <w:p w14:paraId="5FC4B487" w14:textId="77777777" w:rsidR="00310B99" w:rsidRDefault="00310B99" w:rsidP="00030322">
      <w:pPr>
        <w:pStyle w:val="Corps"/>
        <w:rPr>
          <w:rFonts w:ascii="Calibri" w:eastAsia="Calibri" w:hAnsi="Calibri" w:cs="Calibri"/>
          <w:b/>
          <w:bCs/>
        </w:rPr>
      </w:pPr>
    </w:p>
    <w:p w14:paraId="18BC2288" w14:textId="22C98D9F" w:rsidR="00310B99" w:rsidRDefault="00310B99" w:rsidP="00030322">
      <w:pPr>
        <w:pStyle w:val="Corps"/>
        <w:rPr>
          <w:rFonts w:ascii="Calibri" w:eastAsia="Calibri" w:hAnsi="Calibri" w:cs="Calibri"/>
          <w:b/>
          <w:bCs/>
        </w:rPr>
      </w:pPr>
      <w:r>
        <w:rPr>
          <w:rFonts w:ascii="Calibri" w:eastAsia="Calibri" w:hAnsi="Calibri" w:cs="Calibri"/>
          <w:b/>
          <w:bCs/>
        </w:rPr>
        <w:t>ET</w:t>
      </w:r>
    </w:p>
    <w:p w14:paraId="0D6C5F5E" w14:textId="755CFEFA" w:rsidR="00310B99" w:rsidRDefault="00030322" w:rsidP="00310B99">
      <w:pPr>
        <w:pStyle w:val="Corps"/>
        <w:rPr>
          <w:rFonts w:ascii="Calibri" w:eastAsia="Calibri" w:hAnsi="Calibri" w:cs="Calibri"/>
        </w:rPr>
      </w:pPr>
      <w:r>
        <w:rPr>
          <w:rFonts w:ascii="Calibri" w:eastAsia="Calibri" w:hAnsi="Calibri" w:cs="Calibri"/>
        </w:rPr>
        <w:t xml:space="preserve">Nom : …………………………………………………  </w:t>
      </w:r>
      <w:r w:rsidR="00310B99">
        <w:rPr>
          <w:rFonts w:ascii="Calibri" w:eastAsia="Calibri" w:hAnsi="Calibri" w:cs="Calibri"/>
        </w:rPr>
        <w:t xml:space="preserve">                  </w:t>
      </w:r>
      <w:r>
        <w:rPr>
          <w:rFonts w:ascii="Calibri" w:eastAsia="Calibri" w:hAnsi="Calibri" w:cs="Calibri"/>
        </w:rPr>
        <w:t>Prénom ……………………………………………..</w:t>
      </w:r>
    </w:p>
    <w:p w14:paraId="1FC4D540" w14:textId="21CCA62D" w:rsidR="00E01645" w:rsidRDefault="00451C23" w:rsidP="00310B99">
      <w:pPr>
        <w:pStyle w:val="Corps"/>
        <w:rPr>
          <w:rFonts w:ascii="Calibri" w:eastAsia="Calibri" w:hAnsi="Calibri" w:cs="Calibri"/>
        </w:rPr>
      </w:pPr>
      <w:r>
        <w:rPr>
          <w:rFonts w:ascii="Calibri" w:eastAsia="Calibri" w:hAnsi="Calibri" w:cs="Calibri"/>
          <w:lang w:val="de-DE"/>
        </w:rPr>
        <w:t>Adresse</w:t>
      </w:r>
      <w:r>
        <w:rPr>
          <w:rFonts w:ascii="Calibri" w:eastAsia="Calibri" w:hAnsi="Calibri" w:cs="Calibri"/>
        </w:rPr>
        <w:t> ………………………………………………………………………………………………</w:t>
      </w:r>
    </w:p>
    <w:p w14:paraId="19AD7513" w14:textId="66F9113D" w:rsidR="00E01645" w:rsidRDefault="00310B99" w:rsidP="00310B99">
      <w:pPr>
        <w:pStyle w:val="Corps"/>
        <w:spacing w:line="192" w:lineRule="auto"/>
        <w:rPr>
          <w:rFonts w:ascii="Calibri" w:eastAsia="Calibri" w:hAnsi="Calibri" w:cs="Calibri"/>
        </w:rPr>
      </w:pPr>
      <w:r>
        <w:rPr>
          <w:rFonts w:ascii="Calibri" w:eastAsia="Calibri" w:hAnsi="Calibri" w:cs="Calibri"/>
        </w:rPr>
        <w:t>T</w:t>
      </w:r>
      <w:r w:rsidR="00451C23">
        <w:rPr>
          <w:rFonts w:ascii="Calibri" w:eastAsia="Calibri" w:hAnsi="Calibri" w:cs="Calibri"/>
        </w:rPr>
        <w:t>élé</w:t>
      </w:r>
      <w:r w:rsidR="00451C23">
        <w:rPr>
          <w:rFonts w:ascii="Calibri" w:eastAsia="Calibri" w:hAnsi="Calibri" w:cs="Calibri"/>
          <w:lang w:val="it-IT"/>
        </w:rPr>
        <w:t xml:space="preserve">phone  </w:t>
      </w:r>
      <w:r w:rsidR="00451C23">
        <w:rPr>
          <w:rFonts w:ascii="Calibri" w:eastAsia="Calibri" w:hAnsi="Calibri" w:cs="Calibri"/>
        </w:rPr>
        <w:t>…………………………………………</w:t>
      </w:r>
      <w:r>
        <w:rPr>
          <w:rFonts w:ascii="Calibri" w:eastAsia="Calibri" w:hAnsi="Calibri" w:cs="Calibri"/>
        </w:rPr>
        <w:t xml:space="preserve">                 </w:t>
      </w:r>
      <w:r w:rsidR="002D5066">
        <w:rPr>
          <w:rFonts w:ascii="Calibri" w:eastAsia="Calibri" w:hAnsi="Calibri" w:cs="Calibri"/>
        </w:rPr>
        <w:t xml:space="preserve">Courriel </w:t>
      </w:r>
      <w:r w:rsidR="00451C23">
        <w:rPr>
          <w:rFonts w:ascii="Calibri" w:eastAsia="Calibri" w:hAnsi="Calibri" w:cs="Calibri"/>
        </w:rPr>
        <w:t>………………………………………………………………………………</w:t>
      </w:r>
      <w:r w:rsidR="00733DAB">
        <w:rPr>
          <w:rFonts w:ascii="Calibri" w:eastAsia="Calibri" w:hAnsi="Calibri" w:cs="Calibri"/>
        </w:rPr>
        <w:t>.</w:t>
      </w:r>
      <w:r w:rsidR="00451C23">
        <w:rPr>
          <w:rFonts w:ascii="Calibri" w:eastAsia="Calibri" w:hAnsi="Calibri" w:cs="Calibri"/>
        </w:rPr>
        <w:t>.</w:t>
      </w:r>
      <w:r w:rsidR="00733DAB">
        <w:rPr>
          <w:rFonts w:ascii="Calibri" w:eastAsia="Calibri" w:hAnsi="Calibri" w:cs="Calibri"/>
        </w:rPr>
        <w:t>.</w:t>
      </w:r>
      <w:r w:rsidR="00451C23">
        <w:rPr>
          <w:rFonts w:ascii="Calibri" w:eastAsia="Calibri" w:hAnsi="Calibri" w:cs="Calibri"/>
        </w:rPr>
        <w:t>.</w:t>
      </w:r>
    </w:p>
    <w:p w14:paraId="2E710B95" w14:textId="77777777" w:rsidR="0040136F" w:rsidRDefault="0040136F" w:rsidP="00030322">
      <w:pPr>
        <w:pStyle w:val="Corps"/>
        <w:spacing w:line="192" w:lineRule="auto"/>
        <w:ind w:left="2832"/>
        <w:rPr>
          <w:rFonts w:ascii="Calibri" w:eastAsia="Calibri" w:hAnsi="Calibri" w:cs="Calibri"/>
        </w:rPr>
      </w:pPr>
    </w:p>
    <w:p w14:paraId="41D61704" w14:textId="77777777" w:rsidR="0040136F" w:rsidRDefault="0040136F" w:rsidP="0040136F">
      <w:pPr>
        <w:ind w:left="-284" w:right="-234"/>
        <w:rPr>
          <w:rFonts w:ascii="Calibri" w:hAnsi="Calibri" w:cs="Calibri"/>
          <w:bCs/>
          <w:color w:val="000000"/>
        </w:rPr>
      </w:pPr>
    </w:p>
    <w:p w14:paraId="4D3DBDA8" w14:textId="77777777" w:rsidR="003877B9" w:rsidRDefault="0040136F" w:rsidP="003877B9">
      <w:pPr>
        <w:ind w:left="-284" w:right="-234"/>
        <w:rPr>
          <w:rFonts w:ascii="Calibri" w:hAnsi="Calibri" w:cs="Calibri"/>
          <w:bCs/>
          <w:color w:val="000000"/>
        </w:rPr>
      </w:pPr>
      <w:proofErr w:type="spellStart"/>
      <w:r w:rsidRPr="00EF76D3">
        <w:rPr>
          <w:rFonts w:ascii="Calibri" w:hAnsi="Calibri" w:cs="Calibri"/>
          <w:bCs/>
          <w:color w:val="000000"/>
        </w:rPr>
        <w:t>Contrat</w:t>
      </w:r>
      <w:proofErr w:type="spellEnd"/>
      <w:r w:rsidRPr="00EF76D3">
        <w:rPr>
          <w:rFonts w:ascii="Calibri" w:hAnsi="Calibri" w:cs="Calibri"/>
          <w:bCs/>
          <w:color w:val="000000"/>
        </w:rPr>
        <w:t xml:space="preserve"> passé pour </w:t>
      </w:r>
      <w:proofErr w:type="spellStart"/>
      <w:r w:rsidRPr="00EF76D3">
        <w:rPr>
          <w:rFonts w:ascii="Calibri" w:hAnsi="Calibri" w:cs="Calibri"/>
          <w:bCs/>
          <w:color w:val="000000"/>
        </w:rPr>
        <w:t>l'approvisionnement</w:t>
      </w:r>
      <w:proofErr w:type="spellEnd"/>
      <w:r w:rsidRPr="00EF76D3">
        <w:rPr>
          <w:rFonts w:ascii="Calibri" w:hAnsi="Calibri" w:cs="Calibri"/>
          <w:bCs/>
          <w:color w:val="000000"/>
        </w:rPr>
        <w:t xml:space="preserve"> </w:t>
      </w:r>
      <w:r>
        <w:rPr>
          <w:rFonts w:ascii="Calibri" w:hAnsi="Calibri" w:cs="Calibri"/>
          <w:bCs/>
          <w:color w:val="000000"/>
        </w:rPr>
        <w:t xml:space="preserve">d’un panier de </w:t>
      </w:r>
      <w:proofErr w:type="spellStart"/>
      <w:r>
        <w:rPr>
          <w:rFonts w:ascii="Calibri" w:hAnsi="Calibri" w:cs="Calibri"/>
          <w:bCs/>
          <w:color w:val="000000"/>
        </w:rPr>
        <w:t>légumes</w:t>
      </w:r>
      <w:proofErr w:type="spellEnd"/>
      <w:r w:rsidRPr="00EF76D3">
        <w:rPr>
          <w:rFonts w:ascii="Calibri" w:hAnsi="Calibri" w:cs="Calibri"/>
          <w:bCs/>
          <w:color w:val="000000"/>
        </w:rPr>
        <w:t xml:space="preserve">, </w:t>
      </w:r>
      <w:proofErr w:type="spellStart"/>
      <w:r w:rsidRPr="00EF76D3">
        <w:rPr>
          <w:rFonts w:ascii="Calibri" w:hAnsi="Calibri" w:cs="Calibri"/>
          <w:bCs/>
          <w:color w:val="000000"/>
        </w:rPr>
        <w:t>chaque</w:t>
      </w:r>
      <w:proofErr w:type="spellEnd"/>
      <w:r w:rsidRPr="00EF76D3">
        <w:rPr>
          <w:rFonts w:ascii="Calibri" w:hAnsi="Calibri" w:cs="Calibri"/>
          <w:bCs/>
          <w:color w:val="000000"/>
        </w:rPr>
        <w:t xml:space="preserve"> </w:t>
      </w:r>
      <w:proofErr w:type="spellStart"/>
      <w:r w:rsidRPr="00EF76D3">
        <w:rPr>
          <w:rFonts w:ascii="Calibri" w:hAnsi="Calibri" w:cs="Calibri"/>
          <w:bCs/>
          <w:color w:val="000000"/>
        </w:rPr>
        <w:t>semaine</w:t>
      </w:r>
      <w:proofErr w:type="spellEnd"/>
      <w:r>
        <w:rPr>
          <w:rFonts w:ascii="Calibri" w:hAnsi="Calibri" w:cs="Calibri"/>
          <w:bCs/>
          <w:color w:val="000000"/>
        </w:rPr>
        <w:t>,</w:t>
      </w:r>
      <w:r w:rsidRPr="00EF76D3">
        <w:rPr>
          <w:rFonts w:ascii="Calibri" w:hAnsi="Calibri" w:cs="Calibri"/>
          <w:bCs/>
          <w:color w:val="000000"/>
        </w:rPr>
        <w:t xml:space="preserve"> le</w:t>
      </w:r>
      <w:r>
        <w:rPr>
          <w:rFonts w:ascii="Calibri" w:hAnsi="Calibri" w:cs="Calibri"/>
          <w:bCs/>
          <w:color w:val="000000"/>
        </w:rPr>
        <w:t xml:space="preserve">s </w:t>
      </w:r>
      <w:proofErr w:type="spellStart"/>
      <w:r>
        <w:rPr>
          <w:rFonts w:ascii="Calibri" w:hAnsi="Calibri" w:cs="Calibri"/>
          <w:bCs/>
          <w:color w:val="000000"/>
        </w:rPr>
        <w:t>mercredis</w:t>
      </w:r>
      <w:proofErr w:type="spellEnd"/>
      <w:r>
        <w:rPr>
          <w:rFonts w:ascii="Calibri" w:hAnsi="Calibri" w:cs="Calibri"/>
          <w:bCs/>
          <w:color w:val="000000"/>
        </w:rPr>
        <w:t xml:space="preserve"> de 18h00 à 19h00</w:t>
      </w:r>
      <w:r w:rsidRPr="00EF76D3">
        <w:rPr>
          <w:rFonts w:ascii="Calibri" w:hAnsi="Calibri" w:cs="Calibri"/>
          <w:bCs/>
          <w:color w:val="000000"/>
        </w:rPr>
        <w:t>.</w:t>
      </w:r>
    </w:p>
    <w:p w14:paraId="54A1C1A1" w14:textId="77777777" w:rsidR="003877B9" w:rsidRDefault="003877B9" w:rsidP="003877B9">
      <w:pPr>
        <w:ind w:left="-284" w:right="-234"/>
        <w:rPr>
          <w:rFonts w:ascii="Calibri" w:hAnsi="Calibri" w:cs="Calibri"/>
          <w:bCs/>
          <w:color w:val="000000"/>
        </w:rPr>
      </w:pPr>
    </w:p>
    <w:p w14:paraId="5C8E1108" w14:textId="77777777" w:rsidR="00E01645" w:rsidRPr="003877B9" w:rsidRDefault="00E01645" w:rsidP="003877B9">
      <w:pPr>
        <w:ind w:left="-284" w:right="-234"/>
      </w:pPr>
    </w:p>
    <w:p w14:paraId="51304E0D" w14:textId="77777777" w:rsidR="003877B9" w:rsidRDefault="003877B9" w:rsidP="003877B9">
      <w:pPr>
        <w:ind w:left="-284" w:right="-234"/>
        <w:rPr>
          <w:rFonts w:ascii="Calibri" w:hAnsi="Calibri" w:cs="Calibri"/>
          <w:bCs/>
          <w:color w:val="000000"/>
          <w:sz w:val="26"/>
          <w:szCs w:val="26"/>
        </w:rPr>
      </w:pPr>
      <w:proofErr w:type="spellStart"/>
      <w:r>
        <w:rPr>
          <w:rFonts w:ascii="Calibri" w:hAnsi="Calibri" w:cs="Calibri"/>
          <w:b/>
          <w:bCs/>
          <w:color w:val="000000"/>
          <w:sz w:val="26"/>
          <w:szCs w:val="26"/>
        </w:rPr>
        <w:t>L'adhérent</w:t>
      </w:r>
      <w:proofErr w:type="spellEnd"/>
      <w:r>
        <w:rPr>
          <w:rFonts w:ascii="Calibri" w:hAnsi="Calibri" w:cs="Calibri"/>
          <w:b/>
          <w:bCs/>
          <w:color w:val="000000"/>
          <w:sz w:val="26"/>
          <w:szCs w:val="26"/>
        </w:rPr>
        <w:t xml:space="preserve"> </w:t>
      </w:r>
      <w:proofErr w:type="spellStart"/>
      <w:r>
        <w:rPr>
          <w:rFonts w:ascii="Calibri" w:hAnsi="Calibri" w:cs="Calibri"/>
          <w:b/>
          <w:bCs/>
          <w:color w:val="000000"/>
          <w:sz w:val="26"/>
          <w:szCs w:val="26"/>
        </w:rPr>
        <w:t>s'engage</w:t>
      </w:r>
      <w:proofErr w:type="spellEnd"/>
      <w:r>
        <w:rPr>
          <w:rFonts w:ascii="Calibri" w:hAnsi="Calibri" w:cs="Calibri"/>
          <w:b/>
          <w:bCs/>
          <w:color w:val="000000"/>
          <w:sz w:val="26"/>
          <w:szCs w:val="26"/>
        </w:rPr>
        <w:t xml:space="preserve"> sur </w:t>
      </w:r>
      <w:proofErr w:type="spellStart"/>
      <w:r>
        <w:rPr>
          <w:rFonts w:ascii="Calibri" w:hAnsi="Calibri" w:cs="Calibri"/>
          <w:b/>
          <w:bCs/>
          <w:color w:val="000000"/>
          <w:sz w:val="26"/>
          <w:szCs w:val="26"/>
        </w:rPr>
        <w:t>l'achat</w:t>
      </w:r>
      <w:proofErr w:type="spellEnd"/>
      <w:r>
        <w:rPr>
          <w:rFonts w:ascii="Calibri" w:hAnsi="Calibri" w:cs="Calibri"/>
          <w:b/>
          <w:bCs/>
          <w:color w:val="000000"/>
          <w:sz w:val="26"/>
          <w:szCs w:val="26"/>
        </w:rPr>
        <w:t xml:space="preserve"> d’un  ...................... panier</w:t>
      </w:r>
      <w:r w:rsidRPr="003877B9">
        <w:rPr>
          <w:rFonts w:ascii="Calibri" w:hAnsi="Calibri" w:cs="Calibri"/>
          <w:bCs/>
          <w:color w:val="000000"/>
          <w:sz w:val="26"/>
          <w:szCs w:val="26"/>
        </w:rPr>
        <w:t xml:space="preserve"> </w:t>
      </w:r>
      <w:r w:rsidRPr="003877B9">
        <w:rPr>
          <w:rFonts w:ascii="Calibri" w:hAnsi="Calibri" w:cs="Calibri"/>
          <w:bCs/>
          <w:color w:val="000000"/>
        </w:rPr>
        <w:t xml:space="preserve">(petit </w:t>
      </w:r>
      <w:proofErr w:type="spellStart"/>
      <w:r w:rsidRPr="003877B9">
        <w:rPr>
          <w:rFonts w:ascii="Calibri" w:hAnsi="Calibri" w:cs="Calibri"/>
          <w:bCs/>
          <w:color w:val="000000"/>
        </w:rPr>
        <w:t>ou</w:t>
      </w:r>
      <w:proofErr w:type="spellEnd"/>
      <w:r w:rsidRPr="003877B9">
        <w:rPr>
          <w:rFonts w:ascii="Calibri" w:hAnsi="Calibri" w:cs="Calibri"/>
          <w:bCs/>
          <w:color w:val="000000"/>
        </w:rPr>
        <w:t xml:space="preserve"> grand</w:t>
      </w:r>
      <w:r>
        <w:rPr>
          <w:rFonts w:ascii="Calibri" w:hAnsi="Calibri" w:cs="Calibri"/>
          <w:bCs/>
          <w:color w:val="000000"/>
        </w:rPr>
        <w:t xml:space="preserve"> panier</w:t>
      </w:r>
      <w:r w:rsidRPr="003877B9">
        <w:rPr>
          <w:rFonts w:ascii="Calibri" w:hAnsi="Calibri" w:cs="Calibri"/>
          <w:bCs/>
          <w:color w:val="000000"/>
        </w:rPr>
        <w:t>)</w:t>
      </w:r>
      <w:r>
        <w:rPr>
          <w:rFonts w:ascii="Calibri" w:hAnsi="Calibri" w:cs="Calibri"/>
          <w:bCs/>
          <w:color w:val="000000"/>
          <w:sz w:val="26"/>
          <w:szCs w:val="26"/>
        </w:rPr>
        <w:t xml:space="preserve">. </w:t>
      </w:r>
    </w:p>
    <w:p w14:paraId="452F2303" w14:textId="77777777" w:rsidR="003877B9" w:rsidRPr="003877B9" w:rsidRDefault="003877B9" w:rsidP="003877B9">
      <w:pPr>
        <w:ind w:left="-284" w:right="-234"/>
        <w:rPr>
          <w:rFonts w:ascii="Calibri" w:hAnsi="Calibri" w:cs="Calibri"/>
          <w:bCs/>
          <w:color w:val="000000"/>
          <w:sz w:val="16"/>
          <w:szCs w:val="16"/>
        </w:rPr>
      </w:pPr>
      <w:r w:rsidRPr="003877B9">
        <w:rPr>
          <w:rFonts w:ascii="Calibri" w:hAnsi="Calibri" w:cs="Calibri"/>
          <w:bCs/>
          <w:color w:val="000000"/>
          <w:sz w:val="16"/>
          <w:szCs w:val="16"/>
        </w:rPr>
        <w:t xml:space="preserve"> </w:t>
      </w:r>
    </w:p>
    <w:p w14:paraId="3C5EFF35" w14:textId="77777777" w:rsidR="00E01645" w:rsidRDefault="00451C23">
      <w:pPr>
        <w:pStyle w:val="Corps"/>
        <w:jc w:val="both"/>
        <w:rPr>
          <w:rFonts w:ascii="Calibri" w:eastAsia="Calibri" w:hAnsi="Calibri" w:cs="Calibri"/>
        </w:rPr>
      </w:pPr>
      <w:r>
        <w:rPr>
          <w:rFonts w:ascii="Calibri" w:eastAsia="Calibri" w:hAnsi="Calibri" w:cs="Calibri"/>
        </w:rPr>
        <w:tab/>
      </w:r>
      <w:r>
        <w:rPr>
          <w:rFonts w:ascii="Calibri" w:eastAsia="Calibri" w:hAnsi="Calibri" w:cs="Calibri"/>
        </w:rPr>
        <w:tab/>
      </w:r>
    </w:p>
    <w:p w14:paraId="23717B48" w14:textId="71BDB126" w:rsidR="00E01645" w:rsidRDefault="00451C23" w:rsidP="00030322">
      <w:pPr>
        <w:pStyle w:val="Corps"/>
        <w:spacing w:line="216" w:lineRule="auto"/>
        <w:jc w:val="both"/>
        <w:rPr>
          <w:rFonts w:ascii="Calibri" w:eastAsia="Calibri" w:hAnsi="Calibri" w:cs="Calibri"/>
        </w:rPr>
      </w:pPr>
      <w:r>
        <w:rPr>
          <w:rFonts w:ascii="Calibri" w:eastAsia="Calibri" w:hAnsi="Calibri" w:cs="Calibri"/>
          <w:b/>
          <w:bCs/>
        </w:rPr>
        <w:t>Petit panier</w:t>
      </w:r>
      <w:r>
        <w:rPr>
          <w:rFonts w:ascii="Calibri" w:eastAsia="Calibri" w:hAnsi="Calibri" w:cs="Calibri"/>
          <w:b/>
          <w:bCs/>
        </w:rPr>
        <w:tab/>
      </w:r>
      <w:r>
        <w:rPr>
          <w:rFonts w:ascii="Calibri" w:eastAsia="Calibri" w:hAnsi="Calibri" w:cs="Calibri"/>
        </w:rPr>
        <w:tab/>
      </w:r>
      <w:r w:rsidR="00310B99">
        <w:rPr>
          <w:rFonts w:ascii="Calibri" w:eastAsia="Calibri" w:hAnsi="Calibri" w:cs="Calibri"/>
        </w:rPr>
        <w:t>24</w:t>
      </w:r>
      <w:r>
        <w:rPr>
          <w:rFonts w:ascii="Calibri" w:eastAsia="Calibri" w:hAnsi="Calibri" w:cs="Calibri"/>
          <w:lang w:val="da-DK"/>
        </w:rPr>
        <w:t xml:space="preserve"> </w:t>
      </w:r>
      <w:r w:rsidR="003877B9">
        <w:rPr>
          <w:rFonts w:ascii="Calibri" w:eastAsia="Calibri" w:hAnsi="Calibri" w:cs="Calibri"/>
          <w:lang w:val="da-DK"/>
        </w:rPr>
        <w:t xml:space="preserve">semaines </w:t>
      </w:r>
      <w:r>
        <w:rPr>
          <w:rFonts w:ascii="Calibri" w:eastAsia="Calibri" w:hAnsi="Calibri" w:cs="Calibri"/>
          <w:lang w:val="da-DK"/>
        </w:rPr>
        <w:t xml:space="preserve">X </w:t>
      </w:r>
      <w:r w:rsidR="003877B9">
        <w:rPr>
          <w:rFonts w:ascii="Calibri" w:eastAsia="Calibri" w:hAnsi="Calibri" w:cs="Calibri"/>
        </w:rPr>
        <w:t xml:space="preserve">13,50 euros, </w:t>
      </w:r>
      <w:r w:rsidR="006A6334">
        <w:rPr>
          <w:rFonts w:ascii="Calibri" w:eastAsia="Calibri" w:hAnsi="Calibri" w:cs="Calibri"/>
        </w:rPr>
        <w:t>soit</w:t>
      </w:r>
      <w:r w:rsidR="009A7F91">
        <w:rPr>
          <w:rFonts w:ascii="Calibri" w:eastAsia="Calibri" w:hAnsi="Calibri" w:cs="Calibri"/>
        </w:rPr>
        <w:t xml:space="preserve"> </w:t>
      </w:r>
      <w:r w:rsidR="000128CE">
        <w:rPr>
          <w:rFonts w:ascii="Calibri" w:eastAsia="Calibri" w:hAnsi="Calibri" w:cs="Calibri"/>
        </w:rPr>
        <w:t>324</w:t>
      </w:r>
      <w:r w:rsidR="009A7F91">
        <w:rPr>
          <w:rFonts w:ascii="Calibri" w:eastAsia="Calibri" w:hAnsi="Calibri" w:cs="Calibri"/>
        </w:rPr>
        <w:t xml:space="preserve"> </w:t>
      </w:r>
      <w:r>
        <w:rPr>
          <w:rFonts w:ascii="Calibri" w:eastAsia="Calibri" w:hAnsi="Calibri" w:cs="Calibri"/>
          <w:lang w:val="pt-PT"/>
        </w:rPr>
        <w:t>euros</w:t>
      </w:r>
    </w:p>
    <w:p w14:paraId="539349A1" w14:textId="77777777" w:rsidR="00E01645" w:rsidRPr="003877B9" w:rsidRDefault="00E01645" w:rsidP="00030322">
      <w:pPr>
        <w:pStyle w:val="Corps"/>
        <w:spacing w:line="216" w:lineRule="auto"/>
        <w:jc w:val="both"/>
        <w:rPr>
          <w:rFonts w:ascii="Calibri" w:eastAsia="Calibri" w:hAnsi="Calibri" w:cs="Calibri"/>
          <w:sz w:val="16"/>
          <w:szCs w:val="16"/>
        </w:rPr>
      </w:pPr>
    </w:p>
    <w:p w14:paraId="547C8279" w14:textId="0965FD49" w:rsidR="00E01645" w:rsidRDefault="006A6334" w:rsidP="00030322">
      <w:pPr>
        <w:pStyle w:val="Corps"/>
        <w:spacing w:line="216" w:lineRule="auto"/>
        <w:jc w:val="both"/>
        <w:rPr>
          <w:rFonts w:ascii="Calibri" w:eastAsia="Calibri" w:hAnsi="Calibri" w:cs="Calibri"/>
        </w:rPr>
      </w:pPr>
      <w:r>
        <w:rPr>
          <w:rFonts w:ascii="Calibri" w:eastAsia="Calibri" w:hAnsi="Calibri" w:cs="Calibri"/>
        </w:rPr>
        <w:t xml:space="preserve">1 versement : </w:t>
      </w:r>
      <w:r w:rsidR="000128CE">
        <w:rPr>
          <w:rFonts w:ascii="Calibri" w:eastAsia="Calibri" w:hAnsi="Calibri" w:cs="Calibri"/>
        </w:rPr>
        <w:t>324</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2 versements : </w:t>
      </w:r>
      <w:r w:rsidR="000128CE">
        <w:rPr>
          <w:rFonts w:ascii="Calibri" w:eastAsia="Calibri" w:hAnsi="Calibri" w:cs="Calibri"/>
        </w:rPr>
        <w:t>162</w:t>
      </w:r>
      <w:r>
        <w:rPr>
          <w:rFonts w:ascii="Calibri" w:eastAsia="Calibri" w:hAnsi="Calibri" w:cs="Calibri"/>
        </w:rPr>
        <w:t xml:space="preserve"> €      </w:t>
      </w:r>
      <w:r>
        <w:rPr>
          <w:rFonts w:ascii="Calibri" w:eastAsia="Calibri" w:hAnsi="Calibri" w:cs="Calibri"/>
        </w:rPr>
        <w:tab/>
        <w:t xml:space="preserve"> </w:t>
      </w:r>
      <w:r w:rsidR="00451C23">
        <w:rPr>
          <w:rFonts w:ascii="Calibri" w:eastAsia="Calibri" w:hAnsi="Calibri" w:cs="Calibri"/>
        </w:rPr>
        <w:t>3 versements</w:t>
      </w:r>
      <w:r w:rsidR="005A5A73">
        <w:rPr>
          <w:rFonts w:ascii="Calibri" w:eastAsia="Calibri" w:hAnsi="Calibri" w:cs="Calibri"/>
        </w:rPr>
        <w:t> :</w:t>
      </w:r>
      <w:r w:rsidR="00451C23">
        <w:rPr>
          <w:rFonts w:ascii="Calibri" w:eastAsia="Calibri" w:hAnsi="Calibri" w:cs="Calibri"/>
        </w:rPr>
        <w:t xml:space="preserve"> </w:t>
      </w:r>
      <w:r w:rsidR="000128CE">
        <w:rPr>
          <w:rFonts w:ascii="Calibri" w:eastAsia="Calibri" w:hAnsi="Calibri" w:cs="Calibri"/>
        </w:rPr>
        <w:t>108</w:t>
      </w:r>
      <w:r>
        <w:rPr>
          <w:rFonts w:ascii="Calibri" w:eastAsia="Calibri" w:hAnsi="Calibri" w:cs="Calibri"/>
        </w:rPr>
        <w:t xml:space="preserve"> €</w:t>
      </w:r>
      <w:r>
        <w:rPr>
          <w:rFonts w:ascii="Calibri" w:eastAsia="Calibri" w:hAnsi="Calibri" w:cs="Calibri"/>
        </w:rPr>
        <w:tab/>
      </w:r>
      <w:r>
        <w:rPr>
          <w:rFonts w:ascii="Calibri" w:eastAsia="Calibri" w:hAnsi="Calibri" w:cs="Calibri"/>
        </w:rPr>
        <w:tab/>
        <w:t>4</w:t>
      </w:r>
      <w:r w:rsidR="00451C23">
        <w:rPr>
          <w:rFonts w:ascii="Calibri" w:eastAsia="Calibri" w:hAnsi="Calibri" w:cs="Calibri"/>
        </w:rPr>
        <w:t xml:space="preserve"> versements : </w:t>
      </w:r>
      <w:r w:rsidR="000128CE">
        <w:rPr>
          <w:rFonts w:ascii="Calibri" w:eastAsia="Calibri" w:hAnsi="Calibri" w:cs="Calibri"/>
        </w:rPr>
        <w:t>81</w:t>
      </w:r>
      <w:r>
        <w:rPr>
          <w:rFonts w:ascii="Calibri" w:eastAsia="Calibri" w:hAnsi="Calibri" w:cs="Calibri"/>
        </w:rPr>
        <w:t xml:space="preserve"> </w:t>
      </w:r>
      <w:r w:rsidR="00451C23">
        <w:rPr>
          <w:rFonts w:ascii="Calibri" w:eastAsia="Calibri" w:hAnsi="Calibri" w:cs="Calibri"/>
        </w:rPr>
        <w:t xml:space="preserve">€ </w:t>
      </w:r>
    </w:p>
    <w:p w14:paraId="47A645C1" w14:textId="77777777" w:rsidR="00E01645" w:rsidRDefault="00E01645" w:rsidP="00030322">
      <w:pPr>
        <w:pStyle w:val="Corps"/>
        <w:spacing w:line="216" w:lineRule="auto"/>
        <w:jc w:val="both"/>
        <w:rPr>
          <w:rFonts w:ascii="Calibri" w:eastAsia="Calibri" w:hAnsi="Calibri" w:cs="Calibri"/>
          <w:color w:val="FF0000"/>
          <w:u w:color="FF0000"/>
        </w:rPr>
      </w:pPr>
    </w:p>
    <w:p w14:paraId="50CEE93C" w14:textId="6E1C55A2" w:rsidR="00E01645" w:rsidRDefault="00451C23" w:rsidP="00030322">
      <w:pPr>
        <w:pStyle w:val="Corps"/>
        <w:spacing w:line="216" w:lineRule="auto"/>
        <w:jc w:val="both"/>
        <w:rPr>
          <w:rFonts w:ascii="Calibri" w:eastAsia="Calibri" w:hAnsi="Calibri" w:cs="Calibri"/>
        </w:rPr>
      </w:pPr>
      <w:r>
        <w:rPr>
          <w:rFonts w:ascii="Calibri" w:eastAsia="Calibri" w:hAnsi="Calibri" w:cs="Calibri"/>
          <w:b/>
          <w:bCs/>
          <w:lang w:val="en-US"/>
        </w:rPr>
        <w:t xml:space="preserve">Grand panier </w:t>
      </w:r>
      <w:r>
        <w:rPr>
          <w:rFonts w:ascii="Calibri" w:eastAsia="Calibri" w:hAnsi="Calibri" w:cs="Calibri"/>
        </w:rPr>
        <w:tab/>
      </w:r>
      <w:r w:rsidR="006A6334">
        <w:rPr>
          <w:rFonts w:ascii="Calibri" w:eastAsia="Calibri" w:hAnsi="Calibri" w:cs="Calibri"/>
        </w:rPr>
        <w:tab/>
      </w:r>
      <w:r w:rsidR="00310B99">
        <w:rPr>
          <w:rFonts w:ascii="Calibri" w:eastAsia="Calibri" w:hAnsi="Calibri" w:cs="Calibri"/>
        </w:rPr>
        <w:t>24</w:t>
      </w:r>
      <w:r>
        <w:rPr>
          <w:rFonts w:ascii="Calibri" w:eastAsia="Calibri" w:hAnsi="Calibri" w:cs="Calibri"/>
          <w:lang w:val="da-DK"/>
        </w:rPr>
        <w:t xml:space="preserve"> </w:t>
      </w:r>
      <w:r w:rsidR="003877B9">
        <w:rPr>
          <w:rFonts w:ascii="Calibri" w:eastAsia="Calibri" w:hAnsi="Calibri" w:cs="Calibri"/>
          <w:lang w:val="da-DK"/>
        </w:rPr>
        <w:t>semaines X</w:t>
      </w:r>
      <w:r>
        <w:rPr>
          <w:rFonts w:ascii="Calibri" w:eastAsia="Calibri" w:hAnsi="Calibri" w:cs="Calibri"/>
          <w:lang w:val="da-DK"/>
        </w:rPr>
        <w:t xml:space="preserve"> 1</w:t>
      </w:r>
      <w:r>
        <w:rPr>
          <w:rFonts w:ascii="Calibri" w:eastAsia="Calibri" w:hAnsi="Calibri" w:cs="Calibri"/>
        </w:rPr>
        <w:t>8 euros</w:t>
      </w:r>
      <w:r w:rsidR="003877B9">
        <w:rPr>
          <w:rFonts w:ascii="Calibri" w:eastAsia="Calibri" w:hAnsi="Calibri" w:cs="Calibri"/>
        </w:rPr>
        <w:t>,</w:t>
      </w:r>
      <w:r>
        <w:rPr>
          <w:rFonts w:ascii="Calibri" w:eastAsia="Calibri" w:hAnsi="Calibri" w:cs="Calibri"/>
        </w:rPr>
        <w:t xml:space="preserve"> soit </w:t>
      </w:r>
      <w:r w:rsidR="000128CE">
        <w:rPr>
          <w:rFonts w:ascii="Calibri" w:eastAsia="Calibri" w:hAnsi="Calibri" w:cs="Calibri"/>
        </w:rPr>
        <w:t>432</w:t>
      </w:r>
      <w:r w:rsidR="006A6334">
        <w:rPr>
          <w:rFonts w:ascii="Calibri" w:eastAsia="Calibri" w:hAnsi="Calibri" w:cs="Calibri"/>
        </w:rPr>
        <w:t xml:space="preserve"> </w:t>
      </w:r>
      <w:r>
        <w:rPr>
          <w:rFonts w:ascii="Calibri" w:eastAsia="Calibri" w:hAnsi="Calibri" w:cs="Calibri"/>
          <w:lang w:val="pt-PT"/>
        </w:rPr>
        <w:t>euros</w:t>
      </w:r>
    </w:p>
    <w:p w14:paraId="2CD680C2" w14:textId="77777777" w:rsidR="00E01645" w:rsidRPr="003877B9" w:rsidRDefault="00E01645" w:rsidP="00030322">
      <w:pPr>
        <w:pStyle w:val="Corps"/>
        <w:spacing w:line="216" w:lineRule="auto"/>
        <w:jc w:val="both"/>
        <w:rPr>
          <w:rFonts w:ascii="Calibri" w:eastAsia="Calibri" w:hAnsi="Calibri" w:cs="Calibri"/>
          <w:sz w:val="16"/>
          <w:szCs w:val="16"/>
        </w:rPr>
      </w:pPr>
    </w:p>
    <w:p w14:paraId="3C1663C6" w14:textId="66DFC037" w:rsidR="006A6334" w:rsidRDefault="006A6334" w:rsidP="006A6334">
      <w:pPr>
        <w:pStyle w:val="Corps"/>
        <w:spacing w:line="216" w:lineRule="auto"/>
        <w:jc w:val="both"/>
        <w:rPr>
          <w:rFonts w:ascii="Calibri" w:eastAsia="Calibri" w:hAnsi="Calibri" w:cs="Calibri"/>
        </w:rPr>
      </w:pPr>
      <w:r>
        <w:rPr>
          <w:rFonts w:ascii="Calibri" w:eastAsia="Calibri" w:hAnsi="Calibri" w:cs="Calibri"/>
        </w:rPr>
        <w:t xml:space="preserve">1 versement : </w:t>
      </w:r>
      <w:r w:rsidR="000128CE">
        <w:rPr>
          <w:rFonts w:ascii="Calibri" w:eastAsia="Calibri" w:hAnsi="Calibri" w:cs="Calibri"/>
        </w:rPr>
        <w:t>432</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2 versements : </w:t>
      </w:r>
      <w:r w:rsidR="000128CE">
        <w:rPr>
          <w:rFonts w:ascii="Calibri" w:eastAsia="Calibri" w:hAnsi="Calibri" w:cs="Calibri"/>
        </w:rPr>
        <w:t>216</w:t>
      </w:r>
      <w:r>
        <w:rPr>
          <w:rFonts w:ascii="Calibri" w:eastAsia="Calibri" w:hAnsi="Calibri" w:cs="Calibri"/>
        </w:rPr>
        <w:t xml:space="preserve"> €      </w:t>
      </w:r>
      <w:r>
        <w:rPr>
          <w:rFonts w:ascii="Calibri" w:eastAsia="Calibri" w:hAnsi="Calibri" w:cs="Calibri"/>
        </w:rPr>
        <w:tab/>
        <w:t xml:space="preserve"> 3 versements : </w:t>
      </w:r>
      <w:r w:rsidR="000128CE">
        <w:rPr>
          <w:rFonts w:ascii="Calibri" w:eastAsia="Calibri" w:hAnsi="Calibri" w:cs="Calibri"/>
        </w:rPr>
        <w:t>144</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4 versements : </w:t>
      </w:r>
      <w:r w:rsidR="000128CE">
        <w:rPr>
          <w:rFonts w:ascii="Calibri" w:eastAsia="Calibri" w:hAnsi="Calibri" w:cs="Calibri"/>
        </w:rPr>
        <w:t>108</w:t>
      </w:r>
      <w:r>
        <w:rPr>
          <w:rFonts w:ascii="Calibri" w:eastAsia="Calibri" w:hAnsi="Calibri" w:cs="Calibri"/>
        </w:rPr>
        <w:t xml:space="preserve"> € </w:t>
      </w:r>
    </w:p>
    <w:p w14:paraId="41FE7FD7" w14:textId="77777777" w:rsidR="00030322" w:rsidRPr="003877B9" w:rsidRDefault="00030322">
      <w:pPr>
        <w:pStyle w:val="Corps"/>
        <w:jc w:val="both"/>
        <w:rPr>
          <w:rFonts w:ascii="Calibri" w:eastAsia="Calibri" w:hAnsi="Calibri" w:cs="Calibri"/>
          <w:b/>
          <w:bCs/>
          <w:sz w:val="36"/>
          <w:szCs w:val="36"/>
        </w:rPr>
      </w:pPr>
    </w:p>
    <w:p w14:paraId="5B7B3DEF" w14:textId="77777777" w:rsidR="003877B9" w:rsidRPr="00253127" w:rsidRDefault="003877B9" w:rsidP="003877B9">
      <w:pPr>
        <w:ind w:left="-284" w:right="-234"/>
        <w:jc w:val="both"/>
        <w:rPr>
          <w:rFonts w:ascii="Calibri" w:hAnsi="Calibri" w:cs="Calibri"/>
          <w:b/>
          <w:bCs/>
          <w:color w:val="000000"/>
          <w:sz w:val="16"/>
          <w:szCs w:val="16"/>
        </w:rPr>
      </w:pPr>
      <w:r>
        <w:rPr>
          <w:rFonts w:ascii="Calibri" w:eastAsia="Calibri" w:hAnsi="Calibri" w:cs="Calibri"/>
          <w:b/>
          <w:bCs/>
          <w:lang w:val="de-DE"/>
        </w:rPr>
        <w:t>Saison r</w:t>
      </w:r>
      <w:r>
        <w:rPr>
          <w:rFonts w:ascii="Calibri" w:eastAsia="Calibri" w:hAnsi="Calibri" w:cs="Calibri"/>
          <w:b/>
          <w:bCs/>
        </w:rPr>
        <w:t>é</w:t>
      </w:r>
      <w:proofErr w:type="spellStart"/>
      <w:r>
        <w:rPr>
          <w:rFonts w:ascii="Calibri" w:eastAsia="Calibri" w:hAnsi="Calibri" w:cs="Calibri"/>
          <w:b/>
          <w:bCs/>
          <w:lang w:val="de-DE"/>
        </w:rPr>
        <w:t>gl</w:t>
      </w:r>
      <w:r>
        <w:rPr>
          <w:rFonts w:ascii="Calibri" w:eastAsia="Calibri" w:hAnsi="Calibri" w:cs="Calibri"/>
          <w:b/>
          <w:bCs/>
        </w:rPr>
        <w:t>ée</w:t>
      </w:r>
      <w:proofErr w:type="spellEnd"/>
      <w:r>
        <w:rPr>
          <w:rFonts w:ascii="Calibri" w:eastAsia="Calibri" w:hAnsi="Calibri" w:cs="Calibri"/>
          <w:b/>
          <w:bCs/>
        </w:rPr>
        <w:t xml:space="preserve"> </w:t>
      </w:r>
      <w:proofErr w:type="spellStart"/>
      <w:proofErr w:type="gramStart"/>
      <w:r>
        <w:rPr>
          <w:rFonts w:ascii="Calibri" w:eastAsia="Calibri" w:hAnsi="Calibri" w:cs="Calibri"/>
          <w:b/>
          <w:bCs/>
        </w:rPr>
        <w:t>en</w:t>
      </w:r>
      <w:proofErr w:type="spellEnd"/>
      <w:r>
        <w:rPr>
          <w:rFonts w:ascii="Calibri" w:eastAsia="Calibri" w:hAnsi="Calibri" w:cs="Calibri"/>
          <w:b/>
          <w:bCs/>
        </w:rPr>
        <w:t xml:space="preserve"> :</w:t>
      </w:r>
      <w:proofErr w:type="gramEnd"/>
      <w:r>
        <w:rPr>
          <w:rFonts w:ascii="Calibri" w:eastAsia="Calibri" w:hAnsi="Calibri" w:cs="Calibri"/>
          <w:b/>
          <w:bCs/>
        </w:rPr>
        <w:t xml:space="preserve"> </w:t>
      </w:r>
      <w:r w:rsidR="00180191">
        <w:rPr>
          <w:rFonts w:ascii="Calibri" w:eastAsia="Calibri" w:hAnsi="Calibri" w:cs="Calibri"/>
          <w:lang w:val="de-DE"/>
        </w:rPr>
        <w:t xml:space="preserve">    1 </w:t>
      </w:r>
      <w:proofErr w:type="spellStart"/>
      <w:r w:rsidR="00180191">
        <w:rPr>
          <w:rFonts w:ascii="Calibri" w:eastAsia="Calibri" w:hAnsi="Calibri" w:cs="Calibri"/>
          <w:lang w:val="de-DE"/>
        </w:rPr>
        <w:t>versement</w:t>
      </w:r>
      <w:proofErr w:type="spellEnd"/>
      <w:r w:rsidR="00180191">
        <w:rPr>
          <w:rFonts w:ascii="Calibri" w:eastAsia="Calibri" w:hAnsi="Calibri" w:cs="Calibri"/>
          <w:lang w:val="de-DE"/>
        </w:rPr>
        <w:t xml:space="preserve"> </w:t>
      </w:r>
      <w:r w:rsidR="00180191">
        <w:rPr>
          <w:rFonts w:ascii="Calibri" w:eastAsia="Calibri" w:hAnsi="Calibri" w:cs="Calibri"/>
          <w:lang w:val="de-DE"/>
        </w:rPr>
        <w:tab/>
        <w:t xml:space="preserve">     </w:t>
      </w:r>
      <w:r>
        <w:rPr>
          <w:rFonts w:ascii="Calibri" w:eastAsia="Calibri" w:hAnsi="Calibri" w:cs="Calibri"/>
          <w:lang w:val="de-DE"/>
        </w:rPr>
        <w:t xml:space="preserve"> 2 </w:t>
      </w:r>
      <w:proofErr w:type="spellStart"/>
      <w:r>
        <w:rPr>
          <w:rFonts w:ascii="Calibri" w:eastAsia="Calibri" w:hAnsi="Calibri" w:cs="Calibri"/>
          <w:lang w:val="de-DE"/>
        </w:rPr>
        <w:t>versements</w:t>
      </w:r>
      <w:proofErr w:type="spellEnd"/>
      <w:r>
        <w:rPr>
          <w:rFonts w:ascii="Calibri" w:eastAsia="Calibri" w:hAnsi="Calibri" w:cs="Calibri"/>
          <w:lang w:val="de-DE"/>
        </w:rPr>
        <w:t xml:space="preserve">   </w:t>
      </w:r>
      <w:r>
        <w:rPr>
          <w:rFonts w:ascii="Calibri" w:eastAsia="Calibri" w:hAnsi="Calibri" w:cs="Calibri"/>
          <w:lang w:val="de-DE"/>
        </w:rPr>
        <w:tab/>
        <w:t xml:space="preserve">     3 </w:t>
      </w:r>
      <w:proofErr w:type="spellStart"/>
      <w:r>
        <w:rPr>
          <w:rFonts w:ascii="Calibri" w:eastAsia="Calibri" w:hAnsi="Calibri" w:cs="Calibri"/>
          <w:lang w:val="de-DE"/>
        </w:rPr>
        <w:t>versements</w:t>
      </w:r>
      <w:proofErr w:type="spellEnd"/>
      <w:r>
        <w:rPr>
          <w:rFonts w:ascii="Calibri" w:eastAsia="Calibri" w:hAnsi="Calibri" w:cs="Calibri"/>
          <w:lang w:val="de-DE"/>
        </w:rPr>
        <w:t xml:space="preserve">              4 </w:t>
      </w:r>
      <w:proofErr w:type="spellStart"/>
      <w:r>
        <w:rPr>
          <w:rFonts w:ascii="Calibri" w:eastAsia="Calibri" w:hAnsi="Calibri" w:cs="Calibri"/>
          <w:lang w:val="de-DE"/>
        </w:rPr>
        <w:t>versements</w:t>
      </w:r>
      <w:proofErr w:type="spellEnd"/>
      <w:r>
        <w:rPr>
          <w:rFonts w:ascii="Calibri" w:eastAsia="Calibri" w:hAnsi="Calibri" w:cs="Calibri"/>
          <w:lang w:val="de-DE"/>
        </w:rPr>
        <w:t xml:space="preserve">  </w:t>
      </w:r>
      <w:r>
        <w:rPr>
          <w:rFonts w:ascii="Calibri" w:eastAsia="Calibri" w:hAnsi="Calibri" w:cs="Calibri"/>
        </w:rPr>
        <w:tab/>
        <w:t xml:space="preserve"> </w:t>
      </w:r>
    </w:p>
    <w:p w14:paraId="2203EA12" w14:textId="77777777" w:rsidR="003877B9" w:rsidRPr="003877B9" w:rsidRDefault="003877B9">
      <w:pPr>
        <w:pStyle w:val="Corps"/>
        <w:jc w:val="both"/>
        <w:rPr>
          <w:rFonts w:ascii="Calibri" w:eastAsia="Calibri" w:hAnsi="Calibri" w:cs="Calibri"/>
          <w:b/>
          <w:bCs/>
        </w:rPr>
      </w:pPr>
    </w:p>
    <w:p w14:paraId="0B376BC4" w14:textId="77777777" w:rsidR="00E01645" w:rsidRPr="00030322" w:rsidRDefault="00451C23">
      <w:pPr>
        <w:pStyle w:val="Corps"/>
        <w:jc w:val="both"/>
        <w:rPr>
          <w:rFonts w:ascii="Calibri" w:eastAsia="Calibri" w:hAnsi="Calibri" w:cs="Calibri"/>
          <w:b/>
          <w:bCs/>
          <w:sz w:val="32"/>
          <w:szCs w:val="32"/>
        </w:rPr>
      </w:pPr>
      <w:r>
        <w:rPr>
          <w:rFonts w:ascii="Calibri" w:eastAsia="Calibri" w:hAnsi="Calibri" w:cs="Calibri"/>
          <w:b/>
          <w:bCs/>
        </w:rPr>
        <w:t>Banque et numéro des chèques</w:t>
      </w:r>
      <w:r w:rsidR="00106EBE">
        <w:rPr>
          <w:rFonts w:ascii="Calibri" w:eastAsia="Calibri" w:hAnsi="Calibri" w:cs="Calibri"/>
          <w:b/>
          <w:bCs/>
        </w:rPr>
        <w:t xml:space="preserve"> </w:t>
      </w:r>
      <w:r w:rsidR="00106EBE" w:rsidRPr="00334458">
        <w:rPr>
          <w:rFonts w:ascii="Calibri" w:hAnsi="Calibri" w:cs="Calibri"/>
          <w:b/>
          <w:bCs/>
        </w:rPr>
        <w:t>(à l’ordre d</w:t>
      </w:r>
      <w:r w:rsidR="00106EBE">
        <w:rPr>
          <w:rFonts w:ascii="Calibri" w:hAnsi="Calibri" w:cs="Calibri"/>
          <w:b/>
          <w:bCs/>
        </w:rPr>
        <w:t>u</w:t>
      </w:r>
      <w:r w:rsidR="00106EBE">
        <w:rPr>
          <w:rFonts w:ascii="Calibri" w:hAnsi="Calibri" w:cs="Tahoma"/>
          <w:b/>
        </w:rPr>
        <w:t xml:space="preserve"> Collectif Percheron</w:t>
      </w:r>
      <w:r w:rsidR="00106EBE" w:rsidRPr="00334458">
        <w:rPr>
          <w:rFonts w:ascii="Calibri" w:hAnsi="Calibri" w:cs="Calibri"/>
          <w:b/>
          <w:bCs/>
        </w:rPr>
        <w:t>)</w:t>
      </w:r>
      <w:r w:rsidR="00106EBE">
        <w:rPr>
          <w:rFonts w:ascii="Calibri" w:hAnsi="Calibri" w:cs="Calibri"/>
          <w:b/>
          <w:bCs/>
        </w:rPr>
        <w:t xml:space="preserve"> </w:t>
      </w:r>
    </w:p>
    <w:p w14:paraId="682DECA8" w14:textId="77777777" w:rsidR="00E01645" w:rsidRPr="006A6334" w:rsidRDefault="00E01645">
      <w:pPr>
        <w:pStyle w:val="Corps"/>
        <w:jc w:val="both"/>
        <w:rPr>
          <w:rFonts w:ascii="Arial" w:eastAsia="Arial" w:hAnsi="Arial" w:cs="Arial"/>
          <w:sz w:val="32"/>
          <w:szCs w:val="32"/>
        </w:rPr>
      </w:pPr>
    </w:p>
    <w:p w14:paraId="67B90DD1" w14:textId="5C511FF2" w:rsidR="009A7F91" w:rsidRPr="00D02AFD" w:rsidRDefault="00451C23">
      <w:pPr>
        <w:pStyle w:val="Corps"/>
        <w:jc w:val="both"/>
        <w:rPr>
          <w:rFonts w:ascii="Calibri" w:eastAsia="Calibri" w:hAnsi="Calibri" w:cs="Calibri"/>
          <w:b/>
          <w:bCs/>
        </w:rPr>
      </w:pPr>
      <w:r>
        <w:rPr>
          <w:rFonts w:ascii="Calibri" w:eastAsia="Calibri" w:hAnsi="Calibri" w:cs="Calibri"/>
          <w:b/>
          <w:bCs/>
        </w:rPr>
        <w:t xml:space="preserve">…………………….   </w:t>
      </w:r>
      <w:r>
        <w:rPr>
          <w:rFonts w:ascii="Calibri" w:eastAsia="Calibri" w:hAnsi="Calibri" w:cs="Calibri"/>
          <w:b/>
          <w:bCs/>
        </w:rPr>
        <w:tab/>
        <w:t xml:space="preserve">   …………………….    </w:t>
      </w:r>
      <w:r>
        <w:rPr>
          <w:rFonts w:ascii="Calibri" w:eastAsia="Calibri" w:hAnsi="Calibri" w:cs="Calibri"/>
          <w:b/>
          <w:bCs/>
        </w:rPr>
        <w:tab/>
      </w:r>
      <w:r>
        <w:rPr>
          <w:rFonts w:ascii="Calibri" w:eastAsia="Calibri" w:hAnsi="Calibri" w:cs="Calibri"/>
          <w:b/>
          <w:bCs/>
        </w:rPr>
        <w:tab/>
        <w:t xml:space="preserve">…………………….    </w:t>
      </w:r>
      <w:r w:rsidR="006A6334">
        <w:rPr>
          <w:rFonts w:ascii="Calibri" w:eastAsia="Calibri" w:hAnsi="Calibri" w:cs="Calibri"/>
          <w:b/>
          <w:bCs/>
        </w:rPr>
        <w:t xml:space="preserve">                …………………….    </w:t>
      </w:r>
    </w:p>
    <w:p w14:paraId="4153E66A" w14:textId="77777777" w:rsidR="00E01645" w:rsidRPr="00F72F3F" w:rsidRDefault="00E01645">
      <w:pPr>
        <w:pStyle w:val="Corps"/>
        <w:jc w:val="both"/>
        <w:rPr>
          <w:rFonts w:ascii="Calibri" w:eastAsia="Calibri" w:hAnsi="Calibri" w:cs="Calibri"/>
          <w:b/>
          <w:bCs/>
          <w:sz w:val="28"/>
          <w:szCs w:val="28"/>
        </w:rPr>
      </w:pPr>
    </w:p>
    <w:p w14:paraId="4ABB4208" w14:textId="77777777" w:rsidR="00E01645" w:rsidRDefault="00451C23" w:rsidP="005C2D6C">
      <w:pPr>
        <w:pStyle w:val="Corps"/>
        <w:ind w:left="1416" w:firstLine="708"/>
        <w:jc w:val="both"/>
        <w:rPr>
          <w:rFonts w:ascii="Calibri" w:eastAsia="Calibri" w:hAnsi="Calibri" w:cs="Calibri"/>
          <w:b/>
          <w:bCs/>
        </w:rPr>
      </w:pPr>
      <w:r>
        <w:rPr>
          <w:rFonts w:ascii="Calibri" w:eastAsia="Calibri" w:hAnsi="Calibri" w:cs="Calibri"/>
          <w:b/>
          <w:bCs/>
        </w:rPr>
        <w:t>Fait à ……………………</w:t>
      </w:r>
      <w:r w:rsidR="00106EBE">
        <w:rPr>
          <w:rFonts w:ascii="Calibri" w:eastAsia="Calibri" w:hAnsi="Calibri" w:cs="Calibri"/>
          <w:b/>
          <w:bCs/>
        </w:rPr>
        <w:t>……………………..</w:t>
      </w:r>
      <w:r>
        <w:rPr>
          <w:rFonts w:ascii="Calibri" w:eastAsia="Calibri" w:hAnsi="Calibri" w:cs="Calibri"/>
          <w:b/>
          <w:bCs/>
        </w:rPr>
        <w:t xml:space="preserve">…….. </w:t>
      </w:r>
      <w:proofErr w:type="gramStart"/>
      <w:r>
        <w:rPr>
          <w:rFonts w:ascii="Calibri" w:eastAsia="Calibri" w:hAnsi="Calibri" w:cs="Calibri"/>
          <w:b/>
          <w:bCs/>
        </w:rPr>
        <w:t>le</w:t>
      </w:r>
      <w:proofErr w:type="gramEnd"/>
      <w:r>
        <w:rPr>
          <w:rFonts w:ascii="Calibri" w:eastAsia="Calibri" w:hAnsi="Calibri" w:cs="Calibri"/>
          <w:b/>
          <w:bCs/>
        </w:rPr>
        <w:t xml:space="preserve"> …………………………….</w:t>
      </w:r>
    </w:p>
    <w:p w14:paraId="0CE0F85D" w14:textId="77777777" w:rsidR="00E01645" w:rsidRDefault="00E01645">
      <w:pPr>
        <w:pStyle w:val="Corps"/>
        <w:jc w:val="both"/>
        <w:rPr>
          <w:rFonts w:ascii="Calibri" w:eastAsia="Calibri" w:hAnsi="Calibri" w:cs="Calibri"/>
          <w:b/>
          <w:bCs/>
        </w:rPr>
      </w:pPr>
    </w:p>
    <w:p w14:paraId="2DA4B7E4" w14:textId="77777777" w:rsidR="00C37FC0" w:rsidRDefault="00451C23">
      <w:pPr>
        <w:pStyle w:val="Corps"/>
        <w:jc w:val="both"/>
        <w:rPr>
          <w:rFonts w:ascii="Calibri" w:eastAsia="Calibri" w:hAnsi="Calibri" w:cs="Calibri"/>
          <w:b/>
          <w:bCs/>
        </w:rPr>
      </w:pPr>
      <w:r>
        <w:rPr>
          <w:rFonts w:ascii="Calibri" w:eastAsia="Calibri" w:hAnsi="Calibri" w:cs="Calibri"/>
          <w:b/>
          <w:bCs/>
        </w:rPr>
        <w:t xml:space="preserve">Noms et signatures    </w:t>
      </w:r>
    </w:p>
    <w:p w14:paraId="232F70D5" w14:textId="77777777" w:rsidR="00E01645" w:rsidRPr="005C2D6C" w:rsidRDefault="00451C23">
      <w:pPr>
        <w:pStyle w:val="Corps"/>
        <w:jc w:val="both"/>
        <w:rPr>
          <w:rFonts w:ascii="Calibri" w:eastAsia="Calibri" w:hAnsi="Calibri" w:cs="Calibri"/>
          <w:b/>
          <w:bCs/>
          <w:sz w:val="16"/>
          <w:szCs w:val="16"/>
        </w:rPr>
      </w:pPr>
      <w:r>
        <w:rPr>
          <w:rFonts w:ascii="Calibri" w:eastAsia="Calibri" w:hAnsi="Calibri" w:cs="Calibri"/>
          <w:b/>
          <w:bCs/>
        </w:rPr>
        <w:t xml:space="preserve">  </w:t>
      </w:r>
      <w:r w:rsidRPr="005C2D6C">
        <w:rPr>
          <w:rFonts w:ascii="Calibri" w:eastAsia="Calibri" w:hAnsi="Calibri" w:cs="Calibri"/>
          <w:b/>
          <w:bCs/>
          <w:sz w:val="16"/>
          <w:szCs w:val="16"/>
        </w:rPr>
        <w:t xml:space="preserve">         </w:t>
      </w:r>
    </w:p>
    <w:p w14:paraId="6E086E66" w14:textId="77777777" w:rsidR="00E01645" w:rsidRDefault="00D26B5C">
      <w:pPr>
        <w:pStyle w:val="Corps"/>
        <w:jc w:val="both"/>
        <w:rPr>
          <w:rFonts w:ascii="Calibri" w:eastAsia="Calibri" w:hAnsi="Calibri" w:cs="Calibri"/>
          <w:b/>
          <w:bCs/>
        </w:rPr>
      </w:pPr>
      <w:r>
        <w:rPr>
          <w:rFonts w:ascii="Calibri" w:eastAsia="Calibri" w:hAnsi="Calibri" w:cs="Calibri"/>
          <w:lang w:val="nl-NL"/>
        </w:rPr>
        <w:t>d</w:t>
      </w:r>
      <w:r w:rsidR="00451C23">
        <w:rPr>
          <w:rFonts w:ascii="Calibri" w:eastAsia="Calibri" w:hAnsi="Calibri" w:cs="Calibri"/>
          <w:lang w:val="nl-NL"/>
        </w:rPr>
        <w:t xml:space="preserve">e </w:t>
      </w:r>
      <w:proofErr w:type="gramStart"/>
      <w:r w:rsidR="00451C23">
        <w:rPr>
          <w:rFonts w:ascii="Calibri" w:eastAsia="Calibri" w:hAnsi="Calibri" w:cs="Calibri"/>
          <w:lang w:val="nl-NL"/>
        </w:rPr>
        <w:t>l</w:t>
      </w:r>
      <w:r w:rsidR="00451C23">
        <w:rPr>
          <w:rFonts w:ascii="Calibri" w:eastAsia="Calibri" w:hAnsi="Calibri" w:cs="Calibri"/>
        </w:rPr>
        <w:t xml:space="preserve">’adhérent                                   </w:t>
      </w:r>
      <w:proofErr w:type="gramEnd"/>
      <w:r w:rsidR="00451C23">
        <w:rPr>
          <w:rFonts w:ascii="Calibri" w:eastAsia="Calibri" w:hAnsi="Calibri" w:cs="Calibri"/>
        </w:rPr>
        <w:t xml:space="preserve">du producteur </w:t>
      </w:r>
      <w:r w:rsidR="00451C23">
        <w:rPr>
          <w:rFonts w:ascii="Calibri" w:eastAsia="Calibri" w:hAnsi="Calibri" w:cs="Calibri"/>
        </w:rPr>
        <w:tab/>
      </w:r>
      <w:r w:rsidR="00451C23">
        <w:rPr>
          <w:rFonts w:ascii="Calibri" w:eastAsia="Calibri" w:hAnsi="Calibri" w:cs="Calibri"/>
        </w:rPr>
        <w:tab/>
      </w:r>
      <w:r w:rsidR="00451C23">
        <w:rPr>
          <w:rFonts w:ascii="Calibri" w:eastAsia="Calibri" w:hAnsi="Calibri" w:cs="Calibri"/>
        </w:rPr>
        <w:tab/>
        <w:t>d’un membre du bureau</w:t>
      </w:r>
    </w:p>
    <w:p w14:paraId="548022C9" w14:textId="77777777" w:rsidR="00E01645" w:rsidRDefault="00E01645">
      <w:pPr>
        <w:pStyle w:val="Corps"/>
        <w:jc w:val="both"/>
        <w:rPr>
          <w:rFonts w:ascii="Calibri" w:eastAsia="Calibri" w:hAnsi="Calibri" w:cs="Calibri"/>
        </w:rPr>
      </w:pPr>
    </w:p>
    <w:p w14:paraId="79D6F379" w14:textId="77777777" w:rsidR="00EE51AC" w:rsidRDefault="00EE51AC">
      <w:pPr>
        <w:pStyle w:val="Corps"/>
        <w:jc w:val="both"/>
        <w:rPr>
          <w:rFonts w:ascii="Calibri" w:eastAsia="Calibri" w:hAnsi="Calibri" w:cs="Calibri"/>
        </w:rPr>
      </w:pPr>
      <w:bookmarkStart w:id="0" w:name="_GoBack"/>
      <w:bookmarkEnd w:id="0"/>
    </w:p>
    <w:p w14:paraId="52C349DE" w14:textId="77777777" w:rsidR="00030322" w:rsidRDefault="00030322">
      <w:pPr>
        <w:pStyle w:val="Corps"/>
        <w:jc w:val="both"/>
        <w:rPr>
          <w:rFonts w:ascii="Calibri" w:eastAsia="Calibri" w:hAnsi="Calibri" w:cs="Calibri"/>
        </w:rPr>
      </w:pPr>
    </w:p>
    <w:p w14:paraId="727F64BA" w14:textId="2F4375F6" w:rsidR="00124C62" w:rsidRPr="00D02AFD" w:rsidRDefault="00451C23">
      <w:pPr>
        <w:pStyle w:val="Corps"/>
        <w:jc w:val="both"/>
        <w:rPr>
          <w:rFonts w:ascii="Cambria" w:eastAsia="Cambria" w:hAnsi="Cambria" w:cs="Cambria"/>
          <w:b/>
          <w:bCs/>
          <w:lang w:val="it-IT"/>
        </w:rPr>
      </w:pPr>
      <w:r>
        <w:rPr>
          <w:rFonts w:ascii="Cambria" w:eastAsia="Cambria" w:hAnsi="Cambria" w:cs="Cambria"/>
          <w:b/>
          <w:bCs/>
        </w:rPr>
        <w:lastRenderedPageBreak/>
        <w:t>Les variétés de légumes sont choisies par l’agriculteur et cultivés sans pesticide, ni herbicide. La composition du panier est définie par l’agriculteur en fonction de sa ré</w:t>
      </w:r>
      <w:r w:rsidR="008838D4">
        <w:rPr>
          <w:rFonts w:ascii="Cambria" w:eastAsia="Cambria" w:hAnsi="Cambria" w:cs="Cambria"/>
          <w:b/>
          <w:bCs/>
          <w:lang w:val="it-IT"/>
        </w:rPr>
        <w:t>colte.</w:t>
      </w:r>
      <w:r w:rsidR="00D26B5C">
        <w:rPr>
          <w:rFonts w:ascii="Cambria" w:eastAsia="Cambria" w:hAnsi="Cambria" w:cs="Cambria"/>
          <w:b/>
          <w:bCs/>
          <w:lang w:val="it-IT"/>
        </w:rPr>
        <w:t xml:space="preserve"> </w:t>
      </w:r>
    </w:p>
    <w:p w14:paraId="1C482191" w14:textId="77777777" w:rsidR="00E01645" w:rsidRDefault="00451C23">
      <w:pPr>
        <w:pStyle w:val="Corps"/>
        <w:jc w:val="center"/>
        <w:rPr>
          <w:rFonts w:ascii="Cambria" w:eastAsia="Cambria" w:hAnsi="Cambria" w:cs="Cambria"/>
          <w:b/>
          <w:bCs/>
          <w:i/>
          <w:iCs/>
          <w:u w:val="single"/>
        </w:rPr>
      </w:pPr>
      <w:r>
        <w:rPr>
          <w:rFonts w:ascii="Cambria" w:eastAsia="Cambria" w:hAnsi="Cambria" w:cs="Cambria"/>
          <w:b/>
          <w:bCs/>
          <w:i/>
          <w:iCs/>
          <w:u w:val="single"/>
        </w:rPr>
        <w:t xml:space="preserve">Les signataires de ce contrat s’engagent à respecter les engagements définis </w:t>
      </w:r>
      <w:proofErr w:type="spellStart"/>
      <w:r>
        <w:rPr>
          <w:rFonts w:ascii="Cambria" w:eastAsia="Cambria" w:hAnsi="Cambria" w:cs="Cambria"/>
          <w:b/>
          <w:bCs/>
          <w:i/>
          <w:iCs/>
          <w:u w:val="single"/>
        </w:rPr>
        <w:t>ci-aprè</w:t>
      </w:r>
      <w:proofErr w:type="spellEnd"/>
      <w:r>
        <w:rPr>
          <w:rFonts w:ascii="Cambria" w:eastAsia="Cambria" w:hAnsi="Cambria" w:cs="Cambria"/>
          <w:b/>
          <w:bCs/>
          <w:i/>
          <w:iCs/>
          <w:u w:val="single"/>
          <w:lang w:val="pt-PT"/>
        </w:rPr>
        <w:t>s.</w:t>
      </w:r>
    </w:p>
    <w:p w14:paraId="163C8408" w14:textId="77777777" w:rsidR="00E01645" w:rsidRDefault="00E01645">
      <w:pPr>
        <w:pStyle w:val="Corps"/>
        <w:jc w:val="center"/>
        <w:rPr>
          <w:rFonts w:ascii="Cambria" w:eastAsia="Cambria" w:hAnsi="Cambria" w:cs="Cambria"/>
          <w:b/>
          <w:bCs/>
          <w:i/>
          <w:iCs/>
          <w:sz w:val="16"/>
          <w:szCs w:val="16"/>
          <w:u w:val="single"/>
        </w:rPr>
      </w:pPr>
    </w:p>
    <w:p w14:paraId="2AA1DDE8" w14:textId="77777777" w:rsidR="00E01645" w:rsidRDefault="00451C23">
      <w:pPr>
        <w:pStyle w:val="Corps"/>
        <w:jc w:val="both"/>
        <w:rPr>
          <w:rFonts w:ascii="Cambria" w:eastAsia="Cambria" w:hAnsi="Cambria" w:cs="Cambria"/>
          <w:b/>
          <w:bCs/>
        </w:rPr>
      </w:pPr>
      <w:r>
        <w:rPr>
          <w:rFonts w:ascii="Cambria" w:eastAsia="Cambria" w:hAnsi="Cambria" w:cs="Cambria"/>
          <w:b/>
          <w:bCs/>
        </w:rPr>
        <w:t>Engagements de l’adhérent</w:t>
      </w:r>
    </w:p>
    <w:p w14:paraId="1ECACD33" w14:textId="77777777" w:rsidR="00E01645" w:rsidRPr="00C37FC0" w:rsidRDefault="00E01645">
      <w:pPr>
        <w:pStyle w:val="Corps"/>
        <w:jc w:val="both"/>
        <w:rPr>
          <w:rFonts w:ascii="Cambria" w:eastAsia="Cambria" w:hAnsi="Cambria" w:cs="Cambria"/>
          <w:b/>
          <w:bCs/>
          <w:sz w:val="16"/>
          <w:szCs w:val="16"/>
        </w:rPr>
      </w:pPr>
    </w:p>
    <w:p w14:paraId="652ECEAE" w14:textId="77777777" w:rsidR="00E01645" w:rsidRDefault="00451C23" w:rsidP="00C37FC0">
      <w:pPr>
        <w:pStyle w:val="Paragraphedeliste"/>
        <w:numPr>
          <w:ilvl w:val="0"/>
          <w:numId w:val="2"/>
        </w:numPr>
        <w:spacing w:after="0"/>
        <w:jc w:val="both"/>
        <w:rPr>
          <w:rFonts w:ascii="Cambria" w:eastAsia="Cambria" w:hAnsi="Cambria" w:cs="Cambria"/>
        </w:rPr>
      </w:pPr>
      <w:r>
        <w:rPr>
          <w:rFonts w:ascii="Cambria" w:eastAsia="Cambria" w:hAnsi="Cambria" w:cs="Cambria"/>
        </w:rPr>
        <w:t>Payer à l’avance, par saison de six mois, la distribution périodique de ses produits.</w:t>
      </w:r>
      <w:r>
        <w:rPr>
          <w:rFonts w:ascii="Cambria" w:eastAsia="Cambria" w:hAnsi="Cambria" w:cs="Cambria"/>
        </w:rPr>
        <w:br/>
        <w:t>L’ensemble des chèques libellés au nom de l’agriculteur, est remis à la signature du contrat au trésorier de l’association qui se charge de les transmettre au producteur.</w:t>
      </w:r>
    </w:p>
    <w:p w14:paraId="4FBBC90B" w14:textId="77777777" w:rsidR="00E01645" w:rsidRDefault="00451C23" w:rsidP="00C37FC0">
      <w:pPr>
        <w:pStyle w:val="Paragraphedeliste"/>
        <w:numPr>
          <w:ilvl w:val="0"/>
          <w:numId w:val="2"/>
        </w:numPr>
        <w:spacing w:after="0"/>
        <w:jc w:val="both"/>
        <w:rPr>
          <w:rFonts w:ascii="Cambria" w:eastAsia="Cambria" w:hAnsi="Cambria" w:cs="Cambria"/>
        </w:rPr>
      </w:pPr>
      <w:r>
        <w:rPr>
          <w:rFonts w:ascii="Cambria" w:eastAsia="Cambria" w:hAnsi="Cambria" w:cs="Cambria"/>
        </w:rPr>
        <w:t>Venir constituer son panier sur le lieu de la distribution au jour et à l’heure fixés.</w:t>
      </w:r>
      <w:r>
        <w:rPr>
          <w:rFonts w:ascii="Cambria" w:eastAsia="Cambria" w:hAnsi="Cambria" w:cs="Cambria"/>
        </w:rPr>
        <w:br/>
        <w:t>En cas d’empêchement, le panier peut être remis à une tierce personne désignée par l’adhérent. Les légumes de personnes dont l’absence n’est pas justifiée pourront être partagés entre les partenaires. Ne pas oublier de venir avec son sac, l’agriculteur ne fournit pas les paniers.</w:t>
      </w:r>
    </w:p>
    <w:p w14:paraId="721C910C" w14:textId="77777777" w:rsidR="00E01645" w:rsidRDefault="00451C23" w:rsidP="00C37FC0">
      <w:pPr>
        <w:pStyle w:val="Paragraphedeliste"/>
        <w:numPr>
          <w:ilvl w:val="0"/>
          <w:numId w:val="2"/>
        </w:numPr>
        <w:spacing w:after="0"/>
        <w:jc w:val="both"/>
        <w:rPr>
          <w:rFonts w:ascii="Cambria" w:eastAsia="Cambria" w:hAnsi="Cambria" w:cs="Cambria"/>
        </w:rPr>
      </w:pPr>
      <w:r>
        <w:rPr>
          <w:rFonts w:ascii="Cambria" w:eastAsia="Cambria" w:hAnsi="Cambria" w:cs="Cambria"/>
        </w:rPr>
        <w:t>Trouver un remplaçant, si pour des raisons diverses, il devait se désister de son engagement (aucun remboursement n’est effectué).</w:t>
      </w:r>
    </w:p>
    <w:p w14:paraId="4CF56255" w14:textId="77777777" w:rsidR="00E01645" w:rsidRDefault="00451C23" w:rsidP="00C37FC0">
      <w:pPr>
        <w:pStyle w:val="Paragraphedeliste"/>
        <w:numPr>
          <w:ilvl w:val="0"/>
          <w:numId w:val="2"/>
        </w:numPr>
        <w:spacing w:after="0"/>
        <w:jc w:val="both"/>
        <w:rPr>
          <w:rFonts w:ascii="Cambria" w:eastAsia="Cambria" w:hAnsi="Cambria" w:cs="Cambria"/>
        </w:rPr>
      </w:pPr>
      <w:r>
        <w:rPr>
          <w:rFonts w:ascii="Cambria" w:eastAsia="Cambria" w:hAnsi="Cambria" w:cs="Cambria"/>
        </w:rPr>
        <w:t>Accepter la totalité des produits du producteur. Lorsqu’un adhérent ne souhaite pas consommer certains légumes, il peut soit les échanger avec un autre abonné soit les laisser mais en aucun cas ne compenser en prenant d’autres légumes supplémentaires.</w:t>
      </w:r>
    </w:p>
    <w:p w14:paraId="7CCA4326" w14:textId="3CB97E99" w:rsidR="00E01645" w:rsidRDefault="00451C23" w:rsidP="00C37FC0">
      <w:pPr>
        <w:pStyle w:val="Paragraphedeliste"/>
        <w:numPr>
          <w:ilvl w:val="0"/>
          <w:numId w:val="2"/>
        </w:numPr>
        <w:spacing w:after="0"/>
        <w:jc w:val="both"/>
        <w:rPr>
          <w:rFonts w:ascii="Cambria" w:eastAsia="Cambria" w:hAnsi="Cambria" w:cs="Cambria"/>
        </w:rPr>
      </w:pPr>
      <w:r>
        <w:rPr>
          <w:rFonts w:ascii="Cambria" w:eastAsia="Cambria" w:hAnsi="Cambria" w:cs="Cambria"/>
        </w:rPr>
        <w:t xml:space="preserve">A </w:t>
      </w:r>
      <w:r>
        <w:rPr>
          <w:rFonts w:ascii="Cambria" w:eastAsia="Cambria" w:hAnsi="Cambria" w:cs="Cambria"/>
          <w:b/>
          <w:bCs/>
        </w:rPr>
        <w:t>tenir régulièrement la permanence pour les distributions</w:t>
      </w:r>
      <w:r w:rsidR="000128CE">
        <w:rPr>
          <w:rFonts w:ascii="Cambria" w:eastAsia="Cambria" w:hAnsi="Cambria" w:cs="Cambria"/>
          <w:b/>
          <w:bCs/>
        </w:rPr>
        <w:t xml:space="preserve"> (minimum de 2 des 24 permanences prévues au contrat</w:t>
      </w:r>
      <w:r w:rsidR="00813A6B">
        <w:rPr>
          <w:rFonts w:ascii="Cambria" w:eastAsia="Cambria" w:hAnsi="Cambria" w:cs="Cambria"/>
          <w:b/>
          <w:bCs/>
        </w:rPr>
        <w:t>- de 17h45 à 19h15</w:t>
      </w:r>
      <w:r w:rsidR="000128CE">
        <w:rPr>
          <w:rFonts w:ascii="Cambria" w:eastAsia="Cambria" w:hAnsi="Cambria" w:cs="Cambria"/>
          <w:b/>
          <w:bCs/>
        </w:rPr>
        <w:t>)</w:t>
      </w:r>
      <w:r>
        <w:rPr>
          <w:rFonts w:ascii="Cambria" w:eastAsia="Cambria" w:hAnsi="Cambria" w:cs="Cambria"/>
        </w:rPr>
        <w:t>. Un planning de permanence est fixé en début de saison. L’adhérent chargé de la permanence aide le producteur à disposer les denrées, affiche la composition des paniers, accueille les participants, tient la feuille d’émargement, nettoie la salle à la fin de la distribution.</w:t>
      </w:r>
    </w:p>
    <w:p w14:paraId="491BC867" w14:textId="79579B9D" w:rsidR="000128CE" w:rsidRDefault="000128CE" w:rsidP="00C37FC0">
      <w:pPr>
        <w:pStyle w:val="Paragraphedeliste"/>
        <w:numPr>
          <w:ilvl w:val="0"/>
          <w:numId w:val="2"/>
        </w:numPr>
        <w:spacing w:after="0"/>
        <w:jc w:val="both"/>
        <w:rPr>
          <w:rFonts w:ascii="Cambria" w:eastAsia="Cambria" w:hAnsi="Cambria" w:cs="Cambria"/>
          <w:b/>
          <w:bCs/>
        </w:rPr>
      </w:pPr>
      <w:r>
        <w:rPr>
          <w:rFonts w:ascii="Cambria" w:eastAsia="Cambria" w:hAnsi="Cambria" w:cs="Cambria"/>
          <w:b/>
          <w:bCs/>
        </w:rPr>
        <w:t>Participer à</w:t>
      </w:r>
      <w:r w:rsidR="00451C23">
        <w:rPr>
          <w:rFonts w:ascii="Cambria" w:eastAsia="Cambria" w:hAnsi="Cambria" w:cs="Cambria"/>
          <w:b/>
          <w:bCs/>
        </w:rPr>
        <w:t xml:space="preserve"> l’Assemblée générale</w:t>
      </w:r>
      <w:r w:rsidR="00813A6B">
        <w:rPr>
          <w:rFonts w:ascii="Cambria" w:eastAsia="Cambria" w:hAnsi="Cambria" w:cs="Cambria"/>
          <w:b/>
          <w:bCs/>
        </w:rPr>
        <w:t>,</w:t>
      </w:r>
    </w:p>
    <w:p w14:paraId="767EF4B3" w14:textId="5203EFF5" w:rsidR="00E01645" w:rsidRDefault="000128CE" w:rsidP="00C37FC0">
      <w:pPr>
        <w:pStyle w:val="Paragraphedeliste"/>
        <w:numPr>
          <w:ilvl w:val="0"/>
          <w:numId w:val="2"/>
        </w:numPr>
        <w:spacing w:after="0"/>
        <w:jc w:val="both"/>
        <w:rPr>
          <w:rFonts w:ascii="Cambria" w:eastAsia="Cambria" w:hAnsi="Cambria" w:cs="Cambria"/>
          <w:b/>
          <w:bCs/>
        </w:rPr>
      </w:pPr>
      <w:r>
        <w:rPr>
          <w:rFonts w:ascii="Cambria" w:eastAsia="Cambria" w:hAnsi="Cambria" w:cs="Cambria"/>
          <w:b/>
          <w:bCs/>
        </w:rPr>
        <w:t xml:space="preserve">Une </w:t>
      </w:r>
      <w:r w:rsidR="00451C23">
        <w:rPr>
          <w:rFonts w:ascii="Cambria" w:eastAsia="Cambria" w:hAnsi="Cambria" w:cs="Cambria"/>
          <w:b/>
          <w:bCs/>
        </w:rPr>
        <w:t>sortie à la ferme</w:t>
      </w:r>
      <w:r>
        <w:rPr>
          <w:rFonts w:ascii="Cambria" w:eastAsia="Cambria" w:hAnsi="Cambria" w:cs="Cambria"/>
          <w:b/>
          <w:bCs/>
        </w:rPr>
        <w:t xml:space="preserve"> sera par ailleurs proposée.</w:t>
      </w:r>
    </w:p>
    <w:p w14:paraId="7F7E6671" w14:textId="77777777" w:rsidR="00E01645" w:rsidRDefault="00451C23">
      <w:pPr>
        <w:pStyle w:val="Corps"/>
        <w:jc w:val="both"/>
        <w:rPr>
          <w:rFonts w:ascii="Cambria" w:eastAsia="Cambria" w:hAnsi="Cambria" w:cs="Cambria"/>
          <w:b/>
          <w:bCs/>
        </w:rPr>
      </w:pPr>
      <w:r>
        <w:rPr>
          <w:rFonts w:ascii="Cambria" w:eastAsia="Cambria" w:hAnsi="Cambria" w:cs="Cambria"/>
          <w:b/>
          <w:bCs/>
        </w:rPr>
        <w:t>Engagement du producteur partenaire</w:t>
      </w:r>
    </w:p>
    <w:p w14:paraId="2F2D0127" w14:textId="77777777" w:rsidR="00E01645" w:rsidRPr="00C37FC0" w:rsidRDefault="00E01645">
      <w:pPr>
        <w:pStyle w:val="Corps"/>
        <w:jc w:val="both"/>
        <w:rPr>
          <w:rFonts w:ascii="Cambria" w:eastAsia="Cambria" w:hAnsi="Cambria" w:cs="Cambria"/>
          <w:b/>
          <w:bCs/>
          <w:sz w:val="16"/>
          <w:szCs w:val="16"/>
        </w:rPr>
      </w:pPr>
    </w:p>
    <w:p w14:paraId="6C91F1A2"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Produire selon des méthodes respectueuses de l’environnement</w:t>
      </w:r>
    </w:p>
    <w:p w14:paraId="35EFC418"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Produire une diversité de légumes pour composer des paniers variés.</w:t>
      </w:r>
    </w:p>
    <w:p w14:paraId="4A42AA74"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Livrer les produits au jour et à l’heure sur le lieu fixé en début de contrat.</w:t>
      </w:r>
    </w:p>
    <w:p w14:paraId="7A9206E5"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Etablir un planning de production</w:t>
      </w:r>
    </w:p>
    <w:p w14:paraId="4F1F6877"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Pratiquer la transparence des prix</w:t>
      </w:r>
    </w:p>
    <w:p w14:paraId="02F77F04"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Aviser les partenaires en cas de problèmes exceptionnels qui affecteraient la livraison ou toute activité.</w:t>
      </w:r>
    </w:p>
    <w:p w14:paraId="6BD07180"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Expliquer le travail à la ferme.</w:t>
      </w:r>
    </w:p>
    <w:p w14:paraId="369F2C6C" w14:textId="77777777" w:rsidR="00E01645"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Prendre en compte les remarques et les besoins de ses partenaires. Dans le cas où il ne peut satisfaire une demande, il en expliquera les raisons.</w:t>
      </w:r>
    </w:p>
    <w:p w14:paraId="1377EB73" w14:textId="77777777" w:rsidR="00C37FC0" w:rsidRDefault="00451C23" w:rsidP="00C37FC0">
      <w:pPr>
        <w:pStyle w:val="Paragraphedeliste"/>
        <w:numPr>
          <w:ilvl w:val="0"/>
          <w:numId w:val="4"/>
        </w:numPr>
        <w:spacing w:after="0"/>
        <w:jc w:val="both"/>
        <w:rPr>
          <w:rFonts w:ascii="Cambria" w:eastAsia="Cambria" w:hAnsi="Cambria" w:cs="Cambria"/>
        </w:rPr>
      </w:pPr>
      <w:r>
        <w:rPr>
          <w:rFonts w:ascii="Cambria" w:eastAsia="Cambria" w:hAnsi="Cambria" w:cs="Cambria"/>
        </w:rPr>
        <w:t>Accepter les visites régulières des adhérents à la ferme.</w:t>
      </w:r>
    </w:p>
    <w:p w14:paraId="7A9067CD" w14:textId="77777777" w:rsidR="00E01645" w:rsidRPr="00C37FC0" w:rsidRDefault="00451C23" w:rsidP="00C37FC0">
      <w:pPr>
        <w:pStyle w:val="Paragraphedeliste"/>
        <w:numPr>
          <w:ilvl w:val="0"/>
          <w:numId w:val="4"/>
        </w:numPr>
        <w:spacing w:after="0"/>
        <w:jc w:val="both"/>
        <w:rPr>
          <w:rFonts w:ascii="Cambria" w:eastAsia="Cambria" w:hAnsi="Cambria" w:cs="Cambria"/>
        </w:rPr>
      </w:pPr>
      <w:r w:rsidRPr="00C37FC0">
        <w:rPr>
          <w:rFonts w:ascii="Cambria" w:eastAsia="Cambria" w:hAnsi="Cambria" w:cs="Cambria"/>
          <w:b/>
          <w:bCs/>
        </w:rPr>
        <w:t xml:space="preserve">Les abonnés reconnaissent que les intempéries, les ravageurs et les maladies font partie </w:t>
      </w:r>
      <w:proofErr w:type="spellStart"/>
      <w:r w:rsidRPr="00C37FC0">
        <w:rPr>
          <w:rFonts w:ascii="Cambria" w:eastAsia="Cambria" w:hAnsi="Cambria" w:cs="Cambria"/>
          <w:b/>
          <w:bCs/>
        </w:rPr>
        <w:t>inté</w:t>
      </w:r>
      <w:r w:rsidRPr="00C37FC0">
        <w:rPr>
          <w:rFonts w:ascii="Cambria" w:eastAsia="Cambria" w:hAnsi="Cambria" w:cs="Cambria"/>
          <w:b/>
          <w:bCs/>
          <w:lang w:val="es-ES_tradnl"/>
        </w:rPr>
        <w:t>grante</w:t>
      </w:r>
      <w:proofErr w:type="spellEnd"/>
      <w:r w:rsidRPr="00C37FC0">
        <w:rPr>
          <w:rFonts w:ascii="Cambria" w:eastAsia="Cambria" w:hAnsi="Cambria" w:cs="Cambria"/>
          <w:b/>
          <w:bCs/>
          <w:lang w:val="es-ES_tradnl"/>
        </w:rPr>
        <w:t xml:space="preserve"> de l</w:t>
      </w:r>
      <w:r w:rsidRPr="00C37FC0">
        <w:rPr>
          <w:rFonts w:ascii="Cambria" w:eastAsia="Cambria" w:hAnsi="Cambria" w:cs="Cambria"/>
          <w:b/>
          <w:bCs/>
        </w:rPr>
        <w:t xml:space="preserve">’agriculture et peuvent nuire à </w:t>
      </w:r>
      <w:r w:rsidRPr="00C37FC0">
        <w:rPr>
          <w:rFonts w:ascii="Cambria" w:eastAsia="Cambria" w:hAnsi="Cambria" w:cs="Cambria"/>
          <w:b/>
          <w:bCs/>
          <w:lang w:val="it-IT"/>
        </w:rPr>
        <w:t>la r</w:t>
      </w:r>
      <w:r w:rsidRPr="00C37FC0">
        <w:rPr>
          <w:rFonts w:ascii="Cambria" w:eastAsia="Cambria" w:hAnsi="Cambria" w:cs="Cambria"/>
          <w:b/>
          <w:bCs/>
        </w:rPr>
        <w:t>écolte. Ils acceptent d’assumer ces risques, sachant toutefois qu’ils recevront leur juste part de la récolte de la saison et bénéficieront à l’occasion de l’abondance d’une ré</w:t>
      </w:r>
      <w:r w:rsidRPr="00C37FC0">
        <w:rPr>
          <w:rFonts w:ascii="Cambria" w:eastAsia="Cambria" w:hAnsi="Cambria" w:cs="Cambria"/>
          <w:b/>
          <w:bCs/>
          <w:lang w:val="it-IT"/>
        </w:rPr>
        <w:t>colte ult</w:t>
      </w:r>
      <w:proofErr w:type="spellStart"/>
      <w:r w:rsidRPr="00C37FC0">
        <w:rPr>
          <w:rFonts w:ascii="Cambria" w:eastAsia="Cambria" w:hAnsi="Cambria" w:cs="Cambria"/>
          <w:b/>
          <w:bCs/>
        </w:rPr>
        <w:t>érieure</w:t>
      </w:r>
      <w:proofErr w:type="spellEnd"/>
      <w:r w:rsidRPr="00C37FC0">
        <w:rPr>
          <w:rFonts w:ascii="Cambria" w:eastAsia="Cambria" w:hAnsi="Cambria" w:cs="Cambria"/>
          <w:b/>
          <w:bCs/>
        </w:rPr>
        <w:t xml:space="preserve">. </w:t>
      </w:r>
    </w:p>
    <w:p w14:paraId="10EB1930" w14:textId="77777777" w:rsidR="00E01645" w:rsidRDefault="00E01645">
      <w:pPr>
        <w:pStyle w:val="Corps"/>
        <w:jc w:val="both"/>
        <w:rPr>
          <w:rFonts w:ascii="Cambria" w:eastAsia="Cambria" w:hAnsi="Cambria" w:cs="Cambria"/>
          <w:b/>
          <w:bCs/>
        </w:rPr>
      </w:pPr>
    </w:p>
    <w:p w14:paraId="263207B4" w14:textId="77777777" w:rsidR="00E01645" w:rsidRDefault="00E01645">
      <w:pPr>
        <w:pStyle w:val="Corps"/>
        <w:rPr>
          <w:rFonts w:ascii="Arial" w:eastAsia="Arial" w:hAnsi="Arial" w:cs="Arial"/>
        </w:rPr>
      </w:pPr>
    </w:p>
    <w:p w14:paraId="685E3FE2" w14:textId="77777777" w:rsidR="00E01645" w:rsidRDefault="00E01645">
      <w:pPr>
        <w:pStyle w:val="Corps"/>
        <w:rPr>
          <w:rFonts w:ascii="Arial" w:eastAsia="Arial" w:hAnsi="Arial" w:cs="Arial"/>
        </w:rPr>
      </w:pPr>
    </w:p>
    <w:p w14:paraId="02C5A37D" w14:textId="77777777" w:rsidR="00E01645" w:rsidRDefault="00E01645">
      <w:pPr>
        <w:pStyle w:val="Corps"/>
        <w:rPr>
          <w:rFonts w:ascii="Arial" w:eastAsia="Arial" w:hAnsi="Arial" w:cs="Arial"/>
        </w:rPr>
      </w:pPr>
    </w:p>
    <w:p w14:paraId="731D927A" w14:textId="77777777" w:rsidR="00E01645" w:rsidRDefault="00E01645">
      <w:pPr>
        <w:pStyle w:val="Corps"/>
        <w:rPr>
          <w:rFonts w:ascii="Arial" w:eastAsia="Arial" w:hAnsi="Arial" w:cs="Arial"/>
        </w:rPr>
      </w:pPr>
    </w:p>
    <w:p w14:paraId="508948A2" w14:textId="77777777" w:rsidR="00E01645" w:rsidRDefault="00E01645">
      <w:pPr>
        <w:pStyle w:val="Corps"/>
      </w:pPr>
    </w:p>
    <w:sectPr w:rsidR="00E01645" w:rsidSect="00C37FC0">
      <w:headerReference w:type="default" r:id="rId7"/>
      <w:footerReference w:type="default" r:id="rId8"/>
      <w:pgSz w:w="11900" w:h="16840"/>
      <w:pgMar w:top="567" w:right="567"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DA87B" w14:textId="77777777" w:rsidR="00013FF0" w:rsidRDefault="00013FF0" w:rsidP="00E01645">
      <w:r>
        <w:separator/>
      </w:r>
    </w:p>
  </w:endnote>
  <w:endnote w:type="continuationSeparator" w:id="0">
    <w:p w14:paraId="69239C3A" w14:textId="77777777" w:rsidR="00013FF0" w:rsidRDefault="00013FF0" w:rsidP="00E0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1C6F" w14:textId="77777777" w:rsidR="00E01645" w:rsidRDefault="00E01645">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7927" w14:textId="77777777" w:rsidR="00013FF0" w:rsidRDefault="00013FF0" w:rsidP="00E01645">
      <w:r>
        <w:separator/>
      </w:r>
    </w:p>
  </w:footnote>
  <w:footnote w:type="continuationSeparator" w:id="0">
    <w:p w14:paraId="19F33626" w14:textId="77777777" w:rsidR="00013FF0" w:rsidRDefault="00013FF0" w:rsidP="00E0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3C9C" w14:textId="77777777" w:rsidR="00E01645" w:rsidRDefault="00E016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07A5A"/>
    <w:multiLevelType w:val="hybridMultilevel"/>
    <w:tmpl w:val="4B46108E"/>
    <w:styleLink w:val="Style2import"/>
    <w:lvl w:ilvl="0" w:tplc="7BEEE1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D86AC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ECF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E223E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CEFD1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25A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6E2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8C534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E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F700C62"/>
    <w:multiLevelType w:val="hybridMultilevel"/>
    <w:tmpl w:val="4B46108E"/>
    <w:numStyleLink w:val="Style2import"/>
  </w:abstractNum>
  <w:abstractNum w:abstractNumId="2" w15:restartNumberingAfterBreak="0">
    <w:nsid w:val="7734639C"/>
    <w:multiLevelType w:val="hybridMultilevel"/>
    <w:tmpl w:val="09485D96"/>
    <w:numStyleLink w:val="Style1import"/>
  </w:abstractNum>
  <w:abstractNum w:abstractNumId="3" w15:restartNumberingAfterBreak="0">
    <w:nsid w:val="7A8333FF"/>
    <w:multiLevelType w:val="hybridMultilevel"/>
    <w:tmpl w:val="09485D96"/>
    <w:styleLink w:val="Style1import"/>
    <w:lvl w:ilvl="0" w:tplc="ACB4EB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50CB9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B853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42AA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622E2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2109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C6DA8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CA78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542B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45"/>
    <w:rsid w:val="000128CE"/>
    <w:rsid w:val="00013FF0"/>
    <w:rsid w:val="00030322"/>
    <w:rsid w:val="00032839"/>
    <w:rsid w:val="00035AA7"/>
    <w:rsid w:val="00106EBE"/>
    <w:rsid w:val="00124C62"/>
    <w:rsid w:val="00180191"/>
    <w:rsid w:val="0027135D"/>
    <w:rsid w:val="002D5066"/>
    <w:rsid w:val="00310B99"/>
    <w:rsid w:val="003877B9"/>
    <w:rsid w:val="0040136F"/>
    <w:rsid w:val="00451512"/>
    <w:rsid w:val="00451C23"/>
    <w:rsid w:val="00500642"/>
    <w:rsid w:val="00523D57"/>
    <w:rsid w:val="00534013"/>
    <w:rsid w:val="00540B93"/>
    <w:rsid w:val="005840AE"/>
    <w:rsid w:val="005A5A73"/>
    <w:rsid w:val="005C2D6C"/>
    <w:rsid w:val="00690B34"/>
    <w:rsid w:val="006A0C1C"/>
    <w:rsid w:val="006A6334"/>
    <w:rsid w:val="00724BF0"/>
    <w:rsid w:val="00733DAB"/>
    <w:rsid w:val="00813A6B"/>
    <w:rsid w:val="008838D4"/>
    <w:rsid w:val="009A7F91"/>
    <w:rsid w:val="00AD36FC"/>
    <w:rsid w:val="00AE3A1F"/>
    <w:rsid w:val="00AF2471"/>
    <w:rsid w:val="00B63E0F"/>
    <w:rsid w:val="00BC4505"/>
    <w:rsid w:val="00C37FC0"/>
    <w:rsid w:val="00C424B9"/>
    <w:rsid w:val="00C81BDE"/>
    <w:rsid w:val="00CA3091"/>
    <w:rsid w:val="00CB6D01"/>
    <w:rsid w:val="00CF7657"/>
    <w:rsid w:val="00D02AFD"/>
    <w:rsid w:val="00D26B5C"/>
    <w:rsid w:val="00D62FF6"/>
    <w:rsid w:val="00E01645"/>
    <w:rsid w:val="00EA3FD9"/>
    <w:rsid w:val="00EE51AC"/>
    <w:rsid w:val="00F72F3F"/>
    <w:rsid w:val="00F91D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EF3F"/>
  <w15:docId w15:val="{72773E71-D4D3-4982-8DDA-5160C2CE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645"/>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01645"/>
    <w:rPr>
      <w:u w:val="single"/>
    </w:rPr>
  </w:style>
  <w:style w:type="table" w:customStyle="1" w:styleId="TableNormal">
    <w:name w:val="Table Normal"/>
    <w:rsid w:val="00E01645"/>
    <w:tblPr>
      <w:tblInd w:w="0" w:type="dxa"/>
      <w:tblCellMar>
        <w:top w:w="0" w:type="dxa"/>
        <w:left w:w="0" w:type="dxa"/>
        <w:bottom w:w="0" w:type="dxa"/>
        <w:right w:w="0" w:type="dxa"/>
      </w:tblCellMar>
    </w:tblPr>
  </w:style>
  <w:style w:type="paragraph" w:styleId="En-tte">
    <w:name w:val="header"/>
    <w:rsid w:val="00E01645"/>
    <w:pPr>
      <w:tabs>
        <w:tab w:val="right" w:pos="9020"/>
      </w:tabs>
    </w:pPr>
    <w:rPr>
      <w:rFonts w:ascii="Helvetica Neue" w:hAnsi="Helvetica Neue" w:cs="Arial Unicode MS"/>
      <w:color w:val="000000"/>
      <w:sz w:val="24"/>
      <w:szCs w:val="24"/>
    </w:rPr>
  </w:style>
  <w:style w:type="paragraph" w:customStyle="1" w:styleId="Style">
    <w:name w:val="Style"/>
    <w:rsid w:val="00E01645"/>
    <w:pPr>
      <w:widowControl w:val="0"/>
    </w:pPr>
    <w:rPr>
      <w:rFonts w:ascii="Arial" w:hAnsi="Arial" w:cs="Arial Unicode MS"/>
      <w:color w:val="000000"/>
      <w:sz w:val="24"/>
      <w:szCs w:val="24"/>
      <w:u w:color="000000"/>
    </w:rPr>
  </w:style>
  <w:style w:type="paragraph" w:customStyle="1" w:styleId="Corps">
    <w:name w:val="Corps"/>
    <w:rsid w:val="00E01645"/>
    <w:rPr>
      <w:rFonts w:cs="Arial Unicode MS"/>
      <w:color w:val="000000"/>
      <w:sz w:val="24"/>
      <w:szCs w:val="24"/>
      <w:u w:color="000000"/>
    </w:rPr>
  </w:style>
  <w:style w:type="paragraph" w:styleId="Paragraphedeliste">
    <w:name w:val="List Paragraph"/>
    <w:rsid w:val="00E01645"/>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rsid w:val="00E01645"/>
    <w:pPr>
      <w:numPr>
        <w:numId w:val="1"/>
      </w:numPr>
    </w:pPr>
  </w:style>
  <w:style w:type="numbering" w:customStyle="1" w:styleId="Style2import">
    <w:name w:val="Style 2 importé"/>
    <w:rsid w:val="00E0164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13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688</Words>
  <Characters>3788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cyrille bregere</dc:creator>
  <cp:lastModifiedBy>cyrille bregere</cp:lastModifiedBy>
  <cp:revision>6</cp:revision>
  <cp:lastPrinted>2020-07-08T14:49:00Z</cp:lastPrinted>
  <dcterms:created xsi:type="dcterms:W3CDTF">2020-09-27T14:18:00Z</dcterms:created>
  <dcterms:modified xsi:type="dcterms:W3CDTF">2020-10-04T14:57:00Z</dcterms:modified>
</cp:coreProperties>
</file>